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968B7" w14:textId="5F7534FE" w:rsidR="006B31E3" w:rsidRPr="00A7743C" w:rsidRDefault="001B4599" w:rsidP="006B31E3">
      <w:pPr>
        <w:pStyle w:val="Title"/>
        <w:rPr>
          <w:lang w:val="en-CA"/>
        </w:rPr>
      </w:pPr>
      <w:bookmarkStart w:id="0" w:name="_Toc182311780"/>
      <w:r w:rsidRPr="00A7743C">
        <w:rPr>
          <w:lang w:val="en-CA"/>
        </w:rPr>
        <w:t xml:space="preserve">College of </w:t>
      </w:r>
      <w:r w:rsidR="006B31E3" w:rsidRPr="00A7743C">
        <w:rPr>
          <w:lang w:val="en-CA"/>
        </w:rPr>
        <w:t xml:space="preserve">Optometrist of Ontario Research Panel </w:t>
      </w:r>
      <w:r w:rsidR="00AF030D" w:rsidRPr="00A7743C">
        <w:rPr>
          <w:lang w:val="en-CA"/>
        </w:rPr>
        <w:t xml:space="preserve">Reviewer </w:t>
      </w:r>
      <w:r w:rsidR="006B31E3" w:rsidRPr="00A7743C">
        <w:rPr>
          <w:lang w:val="en-CA"/>
        </w:rPr>
        <w:t>Guide</w:t>
      </w:r>
    </w:p>
    <w:p w14:paraId="0788D063" w14:textId="77777777" w:rsidR="00301711" w:rsidRPr="00A7743C" w:rsidRDefault="00301711" w:rsidP="00301711">
      <w:pPr>
        <w:pStyle w:val="Subtitle"/>
        <w:rPr>
          <w:lang w:val="en-CA"/>
        </w:rPr>
      </w:pPr>
    </w:p>
    <w:p w14:paraId="26AF122D" w14:textId="77777777" w:rsidR="00301711" w:rsidRPr="00A7743C" w:rsidRDefault="00301711" w:rsidP="00301711">
      <w:pPr>
        <w:pStyle w:val="Subtitle"/>
        <w:rPr>
          <w:lang w:val="en-CA"/>
        </w:rPr>
      </w:pPr>
    </w:p>
    <w:bookmarkEnd w:id="0"/>
    <w:p w14:paraId="25590245" w14:textId="4F7F8343" w:rsidR="00301711" w:rsidRPr="00A7743C" w:rsidRDefault="00301711">
      <w:pPr>
        <w:pStyle w:val="TOCHeading"/>
        <w:rPr>
          <w:lang w:val="en-CA"/>
        </w:rPr>
      </w:pPr>
      <w:r w:rsidRPr="00A7743C">
        <w:rPr>
          <w:lang w:val="en-CA"/>
        </w:rPr>
        <w:br w:type="page"/>
      </w:r>
      <w:r w:rsidRPr="00A7743C">
        <w:rPr>
          <w:lang w:val="en-CA"/>
        </w:rPr>
        <w:lastRenderedPageBreak/>
        <w:t>Table of Contents</w:t>
      </w:r>
    </w:p>
    <w:p w14:paraId="391C05C1" w14:textId="5F1FB67A" w:rsidR="00583A26" w:rsidRDefault="00301711">
      <w:pPr>
        <w:pStyle w:val="TOC1"/>
        <w:rPr>
          <w:rFonts w:asciiTheme="minorHAnsi" w:eastAsiaTheme="minorEastAsia" w:hAnsiTheme="minorHAnsi" w:cstheme="minorBidi"/>
          <w:noProof/>
          <w:sz w:val="22"/>
          <w:szCs w:val="22"/>
          <w:lang w:val="en-CA"/>
        </w:rPr>
      </w:pPr>
      <w:r w:rsidRPr="00A7743C">
        <w:rPr>
          <w:lang w:val="en-CA"/>
        </w:rPr>
        <w:fldChar w:fldCharType="begin"/>
      </w:r>
      <w:r w:rsidRPr="00A7743C">
        <w:rPr>
          <w:lang w:val="en-CA"/>
        </w:rPr>
        <w:instrText xml:space="preserve"> TOC \o "1-3" \h \z \u </w:instrText>
      </w:r>
      <w:r w:rsidRPr="00A7743C">
        <w:rPr>
          <w:lang w:val="en-CA"/>
        </w:rPr>
        <w:fldChar w:fldCharType="separate"/>
      </w:r>
      <w:hyperlink w:anchor="_Toc90771267" w:history="1">
        <w:r w:rsidR="00583A26" w:rsidRPr="00E72DB2">
          <w:rPr>
            <w:rStyle w:val="Hyperlink"/>
            <w:noProof/>
            <w:lang w:val="en-CA"/>
          </w:rPr>
          <w:t>1</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Purpose</w:t>
        </w:r>
        <w:r w:rsidR="00583A26">
          <w:rPr>
            <w:noProof/>
            <w:webHidden/>
          </w:rPr>
          <w:tab/>
        </w:r>
        <w:r w:rsidR="00583A26">
          <w:rPr>
            <w:noProof/>
            <w:webHidden/>
          </w:rPr>
          <w:fldChar w:fldCharType="begin"/>
        </w:r>
        <w:r w:rsidR="00583A26">
          <w:rPr>
            <w:noProof/>
            <w:webHidden/>
          </w:rPr>
          <w:instrText xml:space="preserve"> PAGEREF _Toc90771267 \h </w:instrText>
        </w:r>
        <w:r w:rsidR="00583A26">
          <w:rPr>
            <w:noProof/>
            <w:webHidden/>
          </w:rPr>
        </w:r>
        <w:r w:rsidR="00583A26">
          <w:rPr>
            <w:noProof/>
            <w:webHidden/>
          </w:rPr>
          <w:fldChar w:fldCharType="separate"/>
        </w:r>
        <w:r w:rsidR="00583A26">
          <w:rPr>
            <w:noProof/>
            <w:webHidden/>
          </w:rPr>
          <w:t>3</w:t>
        </w:r>
        <w:r w:rsidR="00583A26">
          <w:rPr>
            <w:noProof/>
            <w:webHidden/>
          </w:rPr>
          <w:fldChar w:fldCharType="end"/>
        </w:r>
      </w:hyperlink>
    </w:p>
    <w:p w14:paraId="0315826D" w14:textId="52FFF810" w:rsidR="00583A26" w:rsidRDefault="00000000">
      <w:pPr>
        <w:pStyle w:val="TOC1"/>
        <w:rPr>
          <w:rFonts w:asciiTheme="minorHAnsi" w:eastAsiaTheme="minorEastAsia" w:hAnsiTheme="minorHAnsi" w:cstheme="minorBidi"/>
          <w:noProof/>
          <w:sz w:val="22"/>
          <w:szCs w:val="22"/>
          <w:lang w:val="en-CA"/>
        </w:rPr>
      </w:pPr>
      <w:hyperlink w:anchor="_Toc90771268" w:history="1">
        <w:r w:rsidR="00583A26" w:rsidRPr="00E72DB2">
          <w:rPr>
            <w:rStyle w:val="Hyperlink"/>
            <w:noProof/>
            <w:lang w:val="en-CA"/>
          </w:rPr>
          <w:t>2</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Principles of Peer Review</w:t>
        </w:r>
        <w:r w:rsidR="00583A26">
          <w:rPr>
            <w:noProof/>
            <w:webHidden/>
          </w:rPr>
          <w:tab/>
        </w:r>
        <w:r w:rsidR="00583A26">
          <w:rPr>
            <w:noProof/>
            <w:webHidden/>
          </w:rPr>
          <w:fldChar w:fldCharType="begin"/>
        </w:r>
        <w:r w:rsidR="00583A26">
          <w:rPr>
            <w:noProof/>
            <w:webHidden/>
          </w:rPr>
          <w:instrText xml:space="preserve"> PAGEREF _Toc90771268 \h </w:instrText>
        </w:r>
        <w:r w:rsidR="00583A26">
          <w:rPr>
            <w:noProof/>
            <w:webHidden/>
          </w:rPr>
        </w:r>
        <w:r w:rsidR="00583A26">
          <w:rPr>
            <w:noProof/>
            <w:webHidden/>
          </w:rPr>
          <w:fldChar w:fldCharType="separate"/>
        </w:r>
        <w:r w:rsidR="00583A26">
          <w:rPr>
            <w:noProof/>
            <w:webHidden/>
          </w:rPr>
          <w:t>4</w:t>
        </w:r>
        <w:r w:rsidR="00583A26">
          <w:rPr>
            <w:noProof/>
            <w:webHidden/>
          </w:rPr>
          <w:fldChar w:fldCharType="end"/>
        </w:r>
      </w:hyperlink>
    </w:p>
    <w:p w14:paraId="6B3943BF" w14:textId="09896D03" w:rsidR="00583A26" w:rsidRDefault="00000000">
      <w:pPr>
        <w:pStyle w:val="TOC2"/>
        <w:rPr>
          <w:rFonts w:asciiTheme="minorHAnsi" w:eastAsiaTheme="minorEastAsia" w:hAnsiTheme="minorHAnsi" w:cstheme="minorBidi"/>
          <w:noProof/>
          <w:sz w:val="22"/>
          <w:szCs w:val="22"/>
          <w:lang w:val="en-CA"/>
        </w:rPr>
      </w:pPr>
      <w:hyperlink w:anchor="_Toc90771269" w:history="1">
        <w:r w:rsidR="00583A26" w:rsidRPr="00E72DB2">
          <w:rPr>
            <w:rStyle w:val="Hyperlink"/>
            <w:noProof/>
            <w:lang w:val="en-CA"/>
          </w:rPr>
          <w:t>2.1</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Confidentiality</w:t>
        </w:r>
        <w:r w:rsidR="00583A26">
          <w:rPr>
            <w:noProof/>
            <w:webHidden/>
          </w:rPr>
          <w:tab/>
        </w:r>
        <w:r w:rsidR="00583A26">
          <w:rPr>
            <w:noProof/>
            <w:webHidden/>
          </w:rPr>
          <w:fldChar w:fldCharType="begin"/>
        </w:r>
        <w:r w:rsidR="00583A26">
          <w:rPr>
            <w:noProof/>
            <w:webHidden/>
          </w:rPr>
          <w:instrText xml:space="preserve"> PAGEREF _Toc90771269 \h </w:instrText>
        </w:r>
        <w:r w:rsidR="00583A26">
          <w:rPr>
            <w:noProof/>
            <w:webHidden/>
          </w:rPr>
        </w:r>
        <w:r w:rsidR="00583A26">
          <w:rPr>
            <w:noProof/>
            <w:webHidden/>
          </w:rPr>
          <w:fldChar w:fldCharType="separate"/>
        </w:r>
        <w:r w:rsidR="00583A26">
          <w:rPr>
            <w:noProof/>
            <w:webHidden/>
          </w:rPr>
          <w:t>4</w:t>
        </w:r>
        <w:r w:rsidR="00583A26">
          <w:rPr>
            <w:noProof/>
            <w:webHidden/>
          </w:rPr>
          <w:fldChar w:fldCharType="end"/>
        </w:r>
      </w:hyperlink>
    </w:p>
    <w:p w14:paraId="0EE8E06A" w14:textId="1A6BF665" w:rsidR="00583A26" w:rsidRDefault="00000000">
      <w:pPr>
        <w:pStyle w:val="TOC2"/>
        <w:rPr>
          <w:rFonts w:asciiTheme="minorHAnsi" w:eastAsiaTheme="minorEastAsia" w:hAnsiTheme="minorHAnsi" w:cstheme="minorBidi"/>
          <w:noProof/>
          <w:sz w:val="22"/>
          <w:szCs w:val="22"/>
          <w:lang w:val="en-CA"/>
        </w:rPr>
      </w:pPr>
      <w:hyperlink w:anchor="_Toc90771270" w:history="1">
        <w:r w:rsidR="00583A26" w:rsidRPr="00E72DB2">
          <w:rPr>
            <w:rStyle w:val="Hyperlink"/>
            <w:noProof/>
            <w:lang w:val="en-CA"/>
          </w:rPr>
          <w:t>2.2</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Conflict of Interest</w:t>
        </w:r>
        <w:r w:rsidR="00583A26">
          <w:rPr>
            <w:noProof/>
            <w:webHidden/>
          </w:rPr>
          <w:tab/>
        </w:r>
        <w:r w:rsidR="00583A26">
          <w:rPr>
            <w:noProof/>
            <w:webHidden/>
          </w:rPr>
          <w:fldChar w:fldCharType="begin"/>
        </w:r>
        <w:r w:rsidR="00583A26">
          <w:rPr>
            <w:noProof/>
            <w:webHidden/>
          </w:rPr>
          <w:instrText xml:space="preserve"> PAGEREF _Toc90771270 \h </w:instrText>
        </w:r>
        <w:r w:rsidR="00583A26">
          <w:rPr>
            <w:noProof/>
            <w:webHidden/>
          </w:rPr>
        </w:r>
        <w:r w:rsidR="00583A26">
          <w:rPr>
            <w:noProof/>
            <w:webHidden/>
          </w:rPr>
          <w:fldChar w:fldCharType="separate"/>
        </w:r>
        <w:r w:rsidR="00583A26">
          <w:rPr>
            <w:noProof/>
            <w:webHidden/>
          </w:rPr>
          <w:t>5</w:t>
        </w:r>
        <w:r w:rsidR="00583A26">
          <w:rPr>
            <w:noProof/>
            <w:webHidden/>
          </w:rPr>
          <w:fldChar w:fldCharType="end"/>
        </w:r>
      </w:hyperlink>
    </w:p>
    <w:p w14:paraId="16F60DD0" w14:textId="798AE1DC" w:rsidR="00583A26" w:rsidRDefault="00000000">
      <w:pPr>
        <w:pStyle w:val="TOC2"/>
        <w:rPr>
          <w:rFonts w:asciiTheme="minorHAnsi" w:eastAsiaTheme="minorEastAsia" w:hAnsiTheme="minorHAnsi" w:cstheme="minorBidi"/>
          <w:noProof/>
          <w:sz w:val="22"/>
          <w:szCs w:val="22"/>
          <w:lang w:val="en-CA"/>
        </w:rPr>
      </w:pPr>
      <w:hyperlink w:anchor="_Toc90771271" w:history="1">
        <w:r w:rsidR="00583A26" w:rsidRPr="00E72DB2">
          <w:rPr>
            <w:rStyle w:val="Hyperlink"/>
            <w:noProof/>
            <w:lang w:val="en-CA"/>
          </w:rPr>
          <w:t>2.3</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Fairness and Transparency</w:t>
        </w:r>
        <w:r w:rsidR="00583A26">
          <w:rPr>
            <w:noProof/>
            <w:webHidden/>
          </w:rPr>
          <w:tab/>
        </w:r>
        <w:r w:rsidR="00583A26">
          <w:rPr>
            <w:noProof/>
            <w:webHidden/>
          </w:rPr>
          <w:fldChar w:fldCharType="begin"/>
        </w:r>
        <w:r w:rsidR="00583A26">
          <w:rPr>
            <w:noProof/>
            <w:webHidden/>
          </w:rPr>
          <w:instrText xml:space="preserve"> PAGEREF _Toc90771271 \h </w:instrText>
        </w:r>
        <w:r w:rsidR="00583A26">
          <w:rPr>
            <w:noProof/>
            <w:webHidden/>
          </w:rPr>
        </w:r>
        <w:r w:rsidR="00583A26">
          <w:rPr>
            <w:noProof/>
            <w:webHidden/>
          </w:rPr>
          <w:fldChar w:fldCharType="separate"/>
        </w:r>
        <w:r w:rsidR="00583A26">
          <w:rPr>
            <w:noProof/>
            <w:webHidden/>
          </w:rPr>
          <w:t>5</w:t>
        </w:r>
        <w:r w:rsidR="00583A26">
          <w:rPr>
            <w:noProof/>
            <w:webHidden/>
          </w:rPr>
          <w:fldChar w:fldCharType="end"/>
        </w:r>
      </w:hyperlink>
    </w:p>
    <w:p w14:paraId="787CAD17" w14:textId="1CF7838F" w:rsidR="00583A26" w:rsidRDefault="00000000">
      <w:pPr>
        <w:pStyle w:val="TOC1"/>
        <w:rPr>
          <w:rFonts w:asciiTheme="minorHAnsi" w:eastAsiaTheme="minorEastAsia" w:hAnsiTheme="minorHAnsi" w:cstheme="minorBidi"/>
          <w:noProof/>
          <w:sz w:val="22"/>
          <w:szCs w:val="22"/>
          <w:lang w:val="en-CA"/>
        </w:rPr>
      </w:pPr>
      <w:hyperlink w:anchor="_Toc90771272" w:history="1">
        <w:r w:rsidR="00583A26" w:rsidRPr="00E72DB2">
          <w:rPr>
            <w:rStyle w:val="Hyperlink"/>
            <w:noProof/>
            <w:lang w:val="en-CA"/>
          </w:rPr>
          <w:t>3</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Panel Organization</w:t>
        </w:r>
        <w:r w:rsidR="00583A26">
          <w:rPr>
            <w:noProof/>
            <w:webHidden/>
          </w:rPr>
          <w:tab/>
        </w:r>
        <w:r w:rsidR="00583A26">
          <w:rPr>
            <w:noProof/>
            <w:webHidden/>
          </w:rPr>
          <w:fldChar w:fldCharType="begin"/>
        </w:r>
        <w:r w:rsidR="00583A26">
          <w:rPr>
            <w:noProof/>
            <w:webHidden/>
          </w:rPr>
          <w:instrText xml:space="preserve"> PAGEREF _Toc90771272 \h </w:instrText>
        </w:r>
        <w:r w:rsidR="00583A26">
          <w:rPr>
            <w:noProof/>
            <w:webHidden/>
          </w:rPr>
        </w:r>
        <w:r w:rsidR="00583A26">
          <w:rPr>
            <w:noProof/>
            <w:webHidden/>
          </w:rPr>
          <w:fldChar w:fldCharType="separate"/>
        </w:r>
        <w:r w:rsidR="00583A26">
          <w:rPr>
            <w:noProof/>
            <w:webHidden/>
          </w:rPr>
          <w:t>5</w:t>
        </w:r>
        <w:r w:rsidR="00583A26">
          <w:rPr>
            <w:noProof/>
            <w:webHidden/>
          </w:rPr>
          <w:fldChar w:fldCharType="end"/>
        </w:r>
      </w:hyperlink>
    </w:p>
    <w:p w14:paraId="620944F6" w14:textId="18D87DDE" w:rsidR="00583A26" w:rsidRDefault="00000000">
      <w:pPr>
        <w:pStyle w:val="TOC1"/>
        <w:rPr>
          <w:rFonts w:asciiTheme="minorHAnsi" w:eastAsiaTheme="minorEastAsia" w:hAnsiTheme="minorHAnsi" w:cstheme="minorBidi"/>
          <w:noProof/>
          <w:sz w:val="22"/>
          <w:szCs w:val="22"/>
          <w:lang w:val="en-CA"/>
        </w:rPr>
      </w:pPr>
      <w:hyperlink w:anchor="_Toc90771273" w:history="1">
        <w:r w:rsidR="00583A26" w:rsidRPr="00E72DB2">
          <w:rPr>
            <w:rStyle w:val="Hyperlink"/>
            <w:noProof/>
            <w:lang w:val="en-CA"/>
          </w:rPr>
          <w:t>4</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Duties and Responsibilities</w:t>
        </w:r>
        <w:r w:rsidR="00583A26">
          <w:rPr>
            <w:noProof/>
            <w:webHidden/>
          </w:rPr>
          <w:tab/>
        </w:r>
        <w:r w:rsidR="00583A26">
          <w:rPr>
            <w:noProof/>
            <w:webHidden/>
          </w:rPr>
          <w:fldChar w:fldCharType="begin"/>
        </w:r>
        <w:r w:rsidR="00583A26">
          <w:rPr>
            <w:noProof/>
            <w:webHidden/>
          </w:rPr>
          <w:instrText xml:space="preserve"> PAGEREF _Toc90771273 \h </w:instrText>
        </w:r>
        <w:r w:rsidR="00583A26">
          <w:rPr>
            <w:noProof/>
            <w:webHidden/>
          </w:rPr>
        </w:r>
        <w:r w:rsidR="00583A26">
          <w:rPr>
            <w:noProof/>
            <w:webHidden/>
          </w:rPr>
          <w:fldChar w:fldCharType="separate"/>
        </w:r>
        <w:r w:rsidR="00583A26">
          <w:rPr>
            <w:noProof/>
            <w:webHidden/>
          </w:rPr>
          <w:t>5</w:t>
        </w:r>
        <w:r w:rsidR="00583A26">
          <w:rPr>
            <w:noProof/>
            <w:webHidden/>
          </w:rPr>
          <w:fldChar w:fldCharType="end"/>
        </w:r>
      </w:hyperlink>
    </w:p>
    <w:p w14:paraId="18A78A14" w14:textId="32437597" w:rsidR="00583A26" w:rsidRDefault="00000000">
      <w:pPr>
        <w:pStyle w:val="TOC1"/>
        <w:rPr>
          <w:rFonts w:asciiTheme="minorHAnsi" w:eastAsiaTheme="minorEastAsia" w:hAnsiTheme="minorHAnsi" w:cstheme="minorBidi"/>
          <w:noProof/>
          <w:sz w:val="22"/>
          <w:szCs w:val="22"/>
          <w:lang w:val="en-CA"/>
        </w:rPr>
      </w:pPr>
      <w:hyperlink w:anchor="_Toc90771274" w:history="1">
        <w:r w:rsidR="00583A26" w:rsidRPr="00E72DB2">
          <w:rPr>
            <w:rStyle w:val="Hyperlink"/>
            <w:noProof/>
            <w:lang w:val="en-CA"/>
          </w:rPr>
          <w:t>5</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Criteria</w:t>
        </w:r>
        <w:r w:rsidR="00583A26">
          <w:rPr>
            <w:noProof/>
            <w:webHidden/>
          </w:rPr>
          <w:tab/>
        </w:r>
        <w:r w:rsidR="00583A26">
          <w:rPr>
            <w:noProof/>
            <w:webHidden/>
          </w:rPr>
          <w:fldChar w:fldCharType="begin"/>
        </w:r>
        <w:r w:rsidR="00583A26">
          <w:rPr>
            <w:noProof/>
            <w:webHidden/>
          </w:rPr>
          <w:instrText xml:space="preserve"> PAGEREF _Toc90771274 \h </w:instrText>
        </w:r>
        <w:r w:rsidR="00583A26">
          <w:rPr>
            <w:noProof/>
            <w:webHidden/>
          </w:rPr>
        </w:r>
        <w:r w:rsidR="00583A26">
          <w:rPr>
            <w:noProof/>
            <w:webHidden/>
          </w:rPr>
          <w:fldChar w:fldCharType="separate"/>
        </w:r>
        <w:r w:rsidR="00583A26">
          <w:rPr>
            <w:noProof/>
            <w:webHidden/>
          </w:rPr>
          <w:t>6</w:t>
        </w:r>
        <w:r w:rsidR="00583A26">
          <w:rPr>
            <w:noProof/>
            <w:webHidden/>
          </w:rPr>
          <w:fldChar w:fldCharType="end"/>
        </w:r>
      </w:hyperlink>
    </w:p>
    <w:p w14:paraId="6E68ECA4" w14:textId="5DEE9C62" w:rsidR="00583A26" w:rsidRDefault="00000000">
      <w:pPr>
        <w:pStyle w:val="TOC2"/>
        <w:rPr>
          <w:rFonts w:asciiTheme="minorHAnsi" w:eastAsiaTheme="minorEastAsia" w:hAnsiTheme="minorHAnsi" w:cstheme="minorBidi"/>
          <w:noProof/>
          <w:sz w:val="22"/>
          <w:szCs w:val="22"/>
          <w:lang w:val="en-CA"/>
        </w:rPr>
      </w:pPr>
      <w:hyperlink w:anchor="_Toc90771275" w:history="1">
        <w:r w:rsidR="00583A26" w:rsidRPr="00E72DB2">
          <w:rPr>
            <w:rStyle w:val="Hyperlink"/>
            <w:noProof/>
            <w:lang w:val="en-CA"/>
          </w:rPr>
          <w:t>5.1</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Team Excellence</w:t>
        </w:r>
        <w:r w:rsidR="00583A26">
          <w:rPr>
            <w:noProof/>
            <w:webHidden/>
          </w:rPr>
          <w:tab/>
        </w:r>
        <w:r w:rsidR="00583A26">
          <w:rPr>
            <w:noProof/>
            <w:webHidden/>
          </w:rPr>
          <w:fldChar w:fldCharType="begin"/>
        </w:r>
        <w:r w:rsidR="00583A26">
          <w:rPr>
            <w:noProof/>
            <w:webHidden/>
          </w:rPr>
          <w:instrText xml:space="preserve"> PAGEREF _Toc90771275 \h </w:instrText>
        </w:r>
        <w:r w:rsidR="00583A26">
          <w:rPr>
            <w:noProof/>
            <w:webHidden/>
          </w:rPr>
        </w:r>
        <w:r w:rsidR="00583A26">
          <w:rPr>
            <w:noProof/>
            <w:webHidden/>
          </w:rPr>
          <w:fldChar w:fldCharType="separate"/>
        </w:r>
        <w:r w:rsidR="00583A26">
          <w:rPr>
            <w:noProof/>
            <w:webHidden/>
          </w:rPr>
          <w:t>7</w:t>
        </w:r>
        <w:r w:rsidR="00583A26">
          <w:rPr>
            <w:noProof/>
            <w:webHidden/>
          </w:rPr>
          <w:fldChar w:fldCharType="end"/>
        </w:r>
      </w:hyperlink>
    </w:p>
    <w:p w14:paraId="4A4B4571" w14:textId="4AE9FD43" w:rsidR="00583A26" w:rsidRDefault="00000000">
      <w:pPr>
        <w:pStyle w:val="TOC2"/>
        <w:rPr>
          <w:rFonts w:asciiTheme="minorHAnsi" w:eastAsiaTheme="minorEastAsia" w:hAnsiTheme="minorHAnsi" w:cstheme="minorBidi"/>
          <w:noProof/>
          <w:sz w:val="22"/>
          <w:szCs w:val="22"/>
          <w:lang w:val="en-CA"/>
        </w:rPr>
      </w:pPr>
      <w:hyperlink w:anchor="_Toc90771276" w:history="1">
        <w:r w:rsidR="00583A26" w:rsidRPr="00E72DB2">
          <w:rPr>
            <w:rStyle w:val="Hyperlink"/>
            <w:noProof/>
            <w:lang w:val="en-CA"/>
          </w:rPr>
          <w:t>5.2</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Scientific Excellence</w:t>
        </w:r>
        <w:r w:rsidR="00583A26">
          <w:rPr>
            <w:noProof/>
            <w:webHidden/>
          </w:rPr>
          <w:tab/>
        </w:r>
        <w:r w:rsidR="00583A26">
          <w:rPr>
            <w:noProof/>
            <w:webHidden/>
          </w:rPr>
          <w:fldChar w:fldCharType="begin"/>
        </w:r>
        <w:r w:rsidR="00583A26">
          <w:rPr>
            <w:noProof/>
            <w:webHidden/>
          </w:rPr>
          <w:instrText xml:space="preserve"> PAGEREF _Toc90771276 \h </w:instrText>
        </w:r>
        <w:r w:rsidR="00583A26">
          <w:rPr>
            <w:noProof/>
            <w:webHidden/>
          </w:rPr>
        </w:r>
        <w:r w:rsidR="00583A26">
          <w:rPr>
            <w:noProof/>
            <w:webHidden/>
          </w:rPr>
          <w:fldChar w:fldCharType="separate"/>
        </w:r>
        <w:r w:rsidR="00583A26">
          <w:rPr>
            <w:noProof/>
            <w:webHidden/>
          </w:rPr>
          <w:t>8</w:t>
        </w:r>
        <w:r w:rsidR="00583A26">
          <w:rPr>
            <w:noProof/>
            <w:webHidden/>
          </w:rPr>
          <w:fldChar w:fldCharType="end"/>
        </w:r>
      </w:hyperlink>
    </w:p>
    <w:p w14:paraId="44B3CF40" w14:textId="28228819" w:rsidR="00583A26" w:rsidRDefault="00000000">
      <w:pPr>
        <w:pStyle w:val="TOC2"/>
        <w:rPr>
          <w:rFonts w:asciiTheme="minorHAnsi" w:eastAsiaTheme="minorEastAsia" w:hAnsiTheme="minorHAnsi" w:cstheme="minorBidi"/>
          <w:noProof/>
          <w:sz w:val="22"/>
          <w:szCs w:val="22"/>
          <w:lang w:val="en-CA"/>
        </w:rPr>
      </w:pPr>
      <w:hyperlink w:anchor="_Toc90771277" w:history="1">
        <w:r w:rsidR="00583A26" w:rsidRPr="00E72DB2">
          <w:rPr>
            <w:rStyle w:val="Hyperlink"/>
            <w:noProof/>
            <w:lang w:val="en-CA"/>
          </w:rPr>
          <w:t>5.3</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Methodology Excellence</w:t>
        </w:r>
        <w:r w:rsidR="00583A26">
          <w:rPr>
            <w:noProof/>
            <w:webHidden/>
          </w:rPr>
          <w:tab/>
        </w:r>
        <w:r w:rsidR="00583A26">
          <w:rPr>
            <w:noProof/>
            <w:webHidden/>
          </w:rPr>
          <w:fldChar w:fldCharType="begin"/>
        </w:r>
        <w:r w:rsidR="00583A26">
          <w:rPr>
            <w:noProof/>
            <w:webHidden/>
          </w:rPr>
          <w:instrText xml:space="preserve"> PAGEREF _Toc90771277 \h </w:instrText>
        </w:r>
        <w:r w:rsidR="00583A26">
          <w:rPr>
            <w:noProof/>
            <w:webHidden/>
          </w:rPr>
        </w:r>
        <w:r w:rsidR="00583A26">
          <w:rPr>
            <w:noProof/>
            <w:webHidden/>
          </w:rPr>
          <w:fldChar w:fldCharType="separate"/>
        </w:r>
        <w:r w:rsidR="00583A26">
          <w:rPr>
            <w:noProof/>
            <w:webHidden/>
          </w:rPr>
          <w:t>9</w:t>
        </w:r>
        <w:r w:rsidR="00583A26">
          <w:rPr>
            <w:noProof/>
            <w:webHidden/>
          </w:rPr>
          <w:fldChar w:fldCharType="end"/>
        </w:r>
      </w:hyperlink>
    </w:p>
    <w:p w14:paraId="4122A3DD" w14:textId="6EABD283" w:rsidR="00583A26" w:rsidRDefault="00000000">
      <w:pPr>
        <w:pStyle w:val="TOC2"/>
        <w:rPr>
          <w:rFonts w:asciiTheme="minorHAnsi" w:eastAsiaTheme="minorEastAsia" w:hAnsiTheme="minorHAnsi" w:cstheme="minorBidi"/>
          <w:noProof/>
          <w:sz w:val="22"/>
          <w:szCs w:val="22"/>
          <w:lang w:val="en-CA"/>
        </w:rPr>
      </w:pPr>
      <w:hyperlink w:anchor="_Toc90771278" w:history="1">
        <w:r w:rsidR="00583A26" w:rsidRPr="00E72DB2">
          <w:rPr>
            <w:rStyle w:val="Hyperlink"/>
            <w:noProof/>
            <w:lang w:val="en-CA"/>
          </w:rPr>
          <w:t>5.4</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Relevance and Impact</w:t>
        </w:r>
        <w:r w:rsidR="00583A26">
          <w:rPr>
            <w:noProof/>
            <w:webHidden/>
          </w:rPr>
          <w:tab/>
        </w:r>
        <w:r w:rsidR="00583A26">
          <w:rPr>
            <w:noProof/>
            <w:webHidden/>
          </w:rPr>
          <w:fldChar w:fldCharType="begin"/>
        </w:r>
        <w:r w:rsidR="00583A26">
          <w:rPr>
            <w:noProof/>
            <w:webHidden/>
          </w:rPr>
          <w:instrText xml:space="preserve"> PAGEREF _Toc90771278 \h </w:instrText>
        </w:r>
        <w:r w:rsidR="00583A26">
          <w:rPr>
            <w:noProof/>
            <w:webHidden/>
          </w:rPr>
        </w:r>
        <w:r w:rsidR="00583A26">
          <w:rPr>
            <w:noProof/>
            <w:webHidden/>
          </w:rPr>
          <w:fldChar w:fldCharType="separate"/>
        </w:r>
        <w:r w:rsidR="00583A26">
          <w:rPr>
            <w:noProof/>
            <w:webHidden/>
          </w:rPr>
          <w:t>9</w:t>
        </w:r>
        <w:r w:rsidR="00583A26">
          <w:rPr>
            <w:noProof/>
            <w:webHidden/>
          </w:rPr>
          <w:fldChar w:fldCharType="end"/>
        </w:r>
      </w:hyperlink>
    </w:p>
    <w:p w14:paraId="68F5386A" w14:textId="36685CE8" w:rsidR="00583A26" w:rsidRDefault="00000000">
      <w:pPr>
        <w:pStyle w:val="TOC1"/>
        <w:rPr>
          <w:rFonts w:asciiTheme="minorHAnsi" w:eastAsiaTheme="minorEastAsia" w:hAnsiTheme="minorHAnsi" w:cstheme="minorBidi"/>
          <w:noProof/>
          <w:sz w:val="22"/>
          <w:szCs w:val="22"/>
          <w:lang w:val="en-CA"/>
        </w:rPr>
      </w:pPr>
      <w:hyperlink w:anchor="_Toc90771279" w:history="1">
        <w:r w:rsidR="00583A26" w:rsidRPr="00E72DB2">
          <w:rPr>
            <w:rStyle w:val="Hyperlink"/>
            <w:noProof/>
            <w:lang w:val="en-CA"/>
          </w:rPr>
          <w:t>6</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Scoring</w:t>
        </w:r>
        <w:r w:rsidR="00583A26">
          <w:rPr>
            <w:noProof/>
            <w:webHidden/>
          </w:rPr>
          <w:tab/>
        </w:r>
        <w:r w:rsidR="00583A26">
          <w:rPr>
            <w:noProof/>
            <w:webHidden/>
          </w:rPr>
          <w:fldChar w:fldCharType="begin"/>
        </w:r>
        <w:r w:rsidR="00583A26">
          <w:rPr>
            <w:noProof/>
            <w:webHidden/>
          </w:rPr>
          <w:instrText xml:space="preserve"> PAGEREF _Toc90771279 \h </w:instrText>
        </w:r>
        <w:r w:rsidR="00583A26">
          <w:rPr>
            <w:noProof/>
            <w:webHidden/>
          </w:rPr>
        </w:r>
        <w:r w:rsidR="00583A26">
          <w:rPr>
            <w:noProof/>
            <w:webHidden/>
          </w:rPr>
          <w:fldChar w:fldCharType="separate"/>
        </w:r>
        <w:r w:rsidR="00583A26">
          <w:rPr>
            <w:noProof/>
            <w:webHidden/>
          </w:rPr>
          <w:t>10</w:t>
        </w:r>
        <w:r w:rsidR="00583A26">
          <w:rPr>
            <w:noProof/>
            <w:webHidden/>
          </w:rPr>
          <w:fldChar w:fldCharType="end"/>
        </w:r>
      </w:hyperlink>
    </w:p>
    <w:p w14:paraId="22822043" w14:textId="67B72BC3" w:rsidR="00583A26" w:rsidRDefault="00000000">
      <w:pPr>
        <w:pStyle w:val="TOC1"/>
        <w:rPr>
          <w:rFonts w:asciiTheme="minorHAnsi" w:eastAsiaTheme="minorEastAsia" w:hAnsiTheme="minorHAnsi" w:cstheme="minorBidi"/>
          <w:noProof/>
          <w:sz w:val="22"/>
          <w:szCs w:val="22"/>
          <w:lang w:val="en-CA"/>
        </w:rPr>
      </w:pPr>
      <w:hyperlink w:anchor="_Toc90771280" w:history="1">
        <w:r w:rsidR="00583A26" w:rsidRPr="00E72DB2">
          <w:rPr>
            <w:rStyle w:val="Hyperlink"/>
            <w:noProof/>
            <w:lang w:val="en-CA"/>
          </w:rPr>
          <w:t>7</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Acknowledgements</w:t>
        </w:r>
        <w:r w:rsidR="00583A26">
          <w:rPr>
            <w:noProof/>
            <w:webHidden/>
          </w:rPr>
          <w:tab/>
        </w:r>
        <w:r w:rsidR="00583A26">
          <w:rPr>
            <w:noProof/>
            <w:webHidden/>
          </w:rPr>
          <w:fldChar w:fldCharType="begin"/>
        </w:r>
        <w:r w:rsidR="00583A26">
          <w:rPr>
            <w:noProof/>
            <w:webHidden/>
          </w:rPr>
          <w:instrText xml:space="preserve"> PAGEREF _Toc90771280 \h </w:instrText>
        </w:r>
        <w:r w:rsidR="00583A26">
          <w:rPr>
            <w:noProof/>
            <w:webHidden/>
          </w:rPr>
        </w:r>
        <w:r w:rsidR="00583A26">
          <w:rPr>
            <w:noProof/>
            <w:webHidden/>
          </w:rPr>
          <w:fldChar w:fldCharType="separate"/>
        </w:r>
        <w:r w:rsidR="00583A26">
          <w:rPr>
            <w:noProof/>
            <w:webHidden/>
          </w:rPr>
          <w:t>11</w:t>
        </w:r>
        <w:r w:rsidR="00583A26">
          <w:rPr>
            <w:noProof/>
            <w:webHidden/>
          </w:rPr>
          <w:fldChar w:fldCharType="end"/>
        </w:r>
      </w:hyperlink>
    </w:p>
    <w:p w14:paraId="751C7770" w14:textId="6D1671E9" w:rsidR="00583A26" w:rsidRDefault="00000000">
      <w:pPr>
        <w:pStyle w:val="TOC1"/>
        <w:rPr>
          <w:rFonts w:asciiTheme="minorHAnsi" w:eastAsiaTheme="minorEastAsia" w:hAnsiTheme="minorHAnsi" w:cstheme="minorBidi"/>
          <w:noProof/>
          <w:sz w:val="22"/>
          <w:szCs w:val="22"/>
          <w:lang w:val="en-CA"/>
        </w:rPr>
      </w:pPr>
      <w:hyperlink w:anchor="_Toc90771281" w:history="1">
        <w:r w:rsidR="00583A26" w:rsidRPr="00E72DB2">
          <w:rPr>
            <w:rStyle w:val="Hyperlink"/>
            <w:noProof/>
            <w:lang w:val="en-CA"/>
          </w:rPr>
          <w:t>8</w:t>
        </w:r>
        <w:r w:rsidR="00583A26">
          <w:rPr>
            <w:rFonts w:asciiTheme="minorHAnsi" w:eastAsiaTheme="minorEastAsia" w:hAnsiTheme="minorHAnsi" w:cstheme="minorBidi"/>
            <w:noProof/>
            <w:sz w:val="22"/>
            <w:szCs w:val="22"/>
            <w:lang w:val="en-CA"/>
          </w:rPr>
          <w:tab/>
        </w:r>
        <w:r w:rsidR="00583A26" w:rsidRPr="00E72DB2">
          <w:rPr>
            <w:rStyle w:val="Hyperlink"/>
            <w:noProof/>
            <w:lang w:val="en-CA"/>
          </w:rPr>
          <w:t>Appendices</w:t>
        </w:r>
        <w:r w:rsidR="00583A26">
          <w:rPr>
            <w:noProof/>
            <w:webHidden/>
          </w:rPr>
          <w:tab/>
        </w:r>
        <w:r w:rsidR="00583A26">
          <w:rPr>
            <w:noProof/>
            <w:webHidden/>
          </w:rPr>
          <w:fldChar w:fldCharType="begin"/>
        </w:r>
        <w:r w:rsidR="00583A26">
          <w:rPr>
            <w:noProof/>
            <w:webHidden/>
          </w:rPr>
          <w:instrText xml:space="preserve"> PAGEREF _Toc90771281 \h </w:instrText>
        </w:r>
        <w:r w:rsidR="00583A26">
          <w:rPr>
            <w:noProof/>
            <w:webHidden/>
          </w:rPr>
        </w:r>
        <w:r w:rsidR="00583A26">
          <w:rPr>
            <w:noProof/>
            <w:webHidden/>
          </w:rPr>
          <w:fldChar w:fldCharType="separate"/>
        </w:r>
        <w:r w:rsidR="00583A26">
          <w:rPr>
            <w:noProof/>
            <w:webHidden/>
          </w:rPr>
          <w:t>11</w:t>
        </w:r>
        <w:r w:rsidR="00583A26">
          <w:rPr>
            <w:noProof/>
            <w:webHidden/>
          </w:rPr>
          <w:fldChar w:fldCharType="end"/>
        </w:r>
      </w:hyperlink>
    </w:p>
    <w:p w14:paraId="32225D4A" w14:textId="601F005E" w:rsidR="00583A26" w:rsidRDefault="00301711" w:rsidP="00583A26">
      <w:pPr>
        <w:pStyle w:val="Heading1"/>
        <w:numPr>
          <w:ilvl w:val="0"/>
          <w:numId w:val="0"/>
        </w:numPr>
        <w:rPr>
          <w:b/>
          <w:noProof/>
          <w:lang w:val="en-CA"/>
        </w:rPr>
      </w:pPr>
      <w:r w:rsidRPr="00A7743C">
        <w:rPr>
          <w:b/>
          <w:noProof/>
          <w:lang w:val="en-CA"/>
        </w:rPr>
        <w:fldChar w:fldCharType="end"/>
      </w:r>
    </w:p>
    <w:p w14:paraId="1C5B9FB2" w14:textId="77777777" w:rsidR="00583A26" w:rsidRDefault="00583A26">
      <w:pPr>
        <w:spacing w:before="0" w:line="240" w:lineRule="auto"/>
        <w:rPr>
          <w:rFonts w:ascii="Arial" w:hAnsi="Arial" w:cs="Arial"/>
          <w:b/>
          <w:bCs/>
          <w:noProof/>
          <w:kern w:val="32"/>
          <w:sz w:val="28"/>
          <w:szCs w:val="36"/>
          <w:lang w:val="en-CA"/>
        </w:rPr>
      </w:pPr>
      <w:r>
        <w:rPr>
          <w:b/>
          <w:noProof/>
          <w:lang w:val="en-CA"/>
        </w:rPr>
        <w:br w:type="page"/>
      </w:r>
    </w:p>
    <w:p w14:paraId="39D3AE9B" w14:textId="6B61A74A" w:rsidR="000B3144" w:rsidRPr="00A7743C" w:rsidRDefault="00361106" w:rsidP="00583A26">
      <w:pPr>
        <w:pStyle w:val="Heading1"/>
        <w:rPr>
          <w:lang w:val="en-CA"/>
        </w:rPr>
      </w:pPr>
      <w:bookmarkStart w:id="1" w:name="_Toc90771267"/>
      <w:r w:rsidRPr="00A7743C">
        <w:rPr>
          <w:lang w:val="en-CA"/>
        </w:rPr>
        <w:lastRenderedPageBreak/>
        <w:t>Purpose</w:t>
      </w:r>
      <w:bookmarkEnd w:id="1"/>
    </w:p>
    <w:p w14:paraId="262A0FCA" w14:textId="267BE1F7" w:rsidR="001E04A7" w:rsidRPr="00A7743C" w:rsidRDefault="001E04A7" w:rsidP="00546564">
      <w:pPr>
        <w:pStyle w:val="NormalParagraph"/>
        <w:rPr>
          <w:lang w:val="en-CA"/>
        </w:rPr>
      </w:pPr>
      <w:r w:rsidRPr="171EFCD6">
        <w:rPr>
          <w:lang w:val="en-CA"/>
        </w:rPr>
        <w:t>The College of Optometrist</w:t>
      </w:r>
      <w:r w:rsidR="00272CF2" w:rsidRPr="171EFCD6">
        <w:rPr>
          <w:lang w:val="en-CA"/>
        </w:rPr>
        <w:t>s</w:t>
      </w:r>
      <w:r w:rsidRPr="171EFCD6">
        <w:rPr>
          <w:lang w:val="en-CA"/>
        </w:rPr>
        <w:t xml:space="preserve"> of Ontario</w:t>
      </w:r>
      <w:r w:rsidR="00100589" w:rsidRPr="171EFCD6">
        <w:rPr>
          <w:lang w:val="en-CA"/>
        </w:rPr>
        <w:t xml:space="preserve"> </w:t>
      </w:r>
      <w:r w:rsidR="004E789D" w:rsidRPr="171EFCD6">
        <w:rPr>
          <w:lang w:val="en-CA"/>
        </w:rPr>
        <w:t xml:space="preserve">established a program </w:t>
      </w:r>
      <w:r w:rsidRPr="171EFCD6">
        <w:rPr>
          <w:lang w:val="en-CA"/>
        </w:rPr>
        <w:t xml:space="preserve">to provide funding for research that is rooted in the public interest regarding </w:t>
      </w:r>
      <w:r w:rsidR="00A92CCC" w:rsidRPr="171EFCD6">
        <w:rPr>
          <w:lang w:val="en-CA"/>
        </w:rPr>
        <w:t xml:space="preserve">optometric </w:t>
      </w:r>
      <w:r w:rsidRPr="171EFCD6">
        <w:rPr>
          <w:lang w:val="en-CA"/>
        </w:rPr>
        <w:t>eye care</w:t>
      </w:r>
      <w:r w:rsidR="004E789D" w:rsidRPr="171EFCD6">
        <w:rPr>
          <w:lang w:val="en-CA"/>
        </w:rPr>
        <w:t xml:space="preserve">, </w:t>
      </w:r>
      <w:r w:rsidRPr="171EFCD6">
        <w:rPr>
          <w:lang w:val="en-CA"/>
        </w:rPr>
        <w:t>professional practice</w:t>
      </w:r>
      <w:r w:rsidR="004E789D" w:rsidRPr="171EFCD6">
        <w:rPr>
          <w:lang w:val="en-CA"/>
        </w:rPr>
        <w:t xml:space="preserve">, and </w:t>
      </w:r>
      <w:r w:rsidR="00A92CCC" w:rsidRPr="171EFCD6">
        <w:rPr>
          <w:lang w:val="en-CA"/>
        </w:rPr>
        <w:t>the policy/regulatory landscape as it relates to optometry and other health professions.</w:t>
      </w:r>
      <w:r w:rsidRPr="171EFCD6">
        <w:rPr>
          <w:lang w:val="en-CA"/>
        </w:rPr>
        <w:t xml:space="preserve"> </w:t>
      </w:r>
      <w:r w:rsidR="006154FB" w:rsidRPr="171EFCD6">
        <w:rPr>
          <w:lang w:val="en-CA"/>
        </w:rPr>
        <w:t>The</w:t>
      </w:r>
      <w:r w:rsidR="00272CF2" w:rsidRPr="171EFCD6">
        <w:rPr>
          <w:lang w:val="en-CA"/>
        </w:rPr>
        <w:t xml:space="preserve"> </w:t>
      </w:r>
      <w:r w:rsidR="006E1DFB" w:rsidRPr="171EFCD6">
        <w:rPr>
          <w:lang w:val="en-CA"/>
        </w:rPr>
        <w:t xml:space="preserve">administration of </w:t>
      </w:r>
      <w:r w:rsidR="00747AED" w:rsidRPr="171EFCD6">
        <w:rPr>
          <w:lang w:val="en-CA"/>
        </w:rPr>
        <w:t>grant funds is overseen by the College</w:t>
      </w:r>
      <w:r w:rsidR="00A1058A" w:rsidRPr="171EFCD6">
        <w:rPr>
          <w:lang w:val="en-CA"/>
        </w:rPr>
        <w:t xml:space="preserve">’s Research Steering Group, </w:t>
      </w:r>
      <w:r w:rsidR="009E2A5F" w:rsidRPr="171EFCD6">
        <w:rPr>
          <w:lang w:val="en-CA"/>
        </w:rPr>
        <w:t xml:space="preserve">which </w:t>
      </w:r>
      <w:r w:rsidR="006154FB" w:rsidRPr="171EFCD6">
        <w:rPr>
          <w:lang w:val="en-CA"/>
        </w:rPr>
        <w:t xml:space="preserve">relies on </w:t>
      </w:r>
      <w:r w:rsidR="002931F5" w:rsidRPr="171EFCD6">
        <w:rPr>
          <w:lang w:val="en-CA"/>
        </w:rPr>
        <w:t>review panels comprised of experts in their field</w:t>
      </w:r>
      <w:r w:rsidR="00A1058A" w:rsidRPr="171EFCD6">
        <w:rPr>
          <w:lang w:val="en-CA"/>
        </w:rPr>
        <w:t>s</w:t>
      </w:r>
      <w:r w:rsidR="006154FB" w:rsidRPr="171EFCD6">
        <w:rPr>
          <w:lang w:val="en-CA"/>
        </w:rPr>
        <w:t xml:space="preserve"> </w:t>
      </w:r>
      <w:r w:rsidR="00D27EFD" w:rsidRPr="171EFCD6">
        <w:rPr>
          <w:lang w:val="en-CA"/>
        </w:rPr>
        <w:t xml:space="preserve">to evaluate </w:t>
      </w:r>
      <w:r w:rsidR="00050A10" w:rsidRPr="171EFCD6">
        <w:rPr>
          <w:lang w:val="en-CA"/>
        </w:rPr>
        <w:t>proposals</w:t>
      </w:r>
      <w:r w:rsidR="00287264" w:rsidRPr="171EFCD6">
        <w:rPr>
          <w:lang w:val="en-CA"/>
        </w:rPr>
        <w:t xml:space="preserve"> </w:t>
      </w:r>
      <w:r w:rsidR="00050A10" w:rsidRPr="171EFCD6">
        <w:rPr>
          <w:lang w:val="en-CA"/>
        </w:rPr>
        <w:t xml:space="preserve">that </w:t>
      </w:r>
      <w:r w:rsidR="007B2F45" w:rsidRPr="171EFCD6">
        <w:rPr>
          <w:lang w:val="en-CA"/>
        </w:rPr>
        <w:t>assist</w:t>
      </w:r>
      <w:r w:rsidR="006B46A1" w:rsidRPr="171EFCD6">
        <w:rPr>
          <w:lang w:val="en-CA"/>
        </w:rPr>
        <w:t xml:space="preserve"> in the </w:t>
      </w:r>
      <w:r w:rsidR="00EF69E9" w:rsidRPr="171EFCD6">
        <w:rPr>
          <w:lang w:val="en-CA"/>
        </w:rPr>
        <w:t>College of Optometrists of Ontario (COO)</w:t>
      </w:r>
      <w:r w:rsidR="006B46A1" w:rsidRPr="171EFCD6">
        <w:rPr>
          <w:lang w:val="en-CA"/>
        </w:rPr>
        <w:t xml:space="preserve"> mandate of </w:t>
      </w:r>
      <w:r w:rsidR="000F4382" w:rsidRPr="171EFCD6">
        <w:rPr>
          <w:lang w:val="en-CA"/>
        </w:rPr>
        <w:t>regulating the Optometry profession within Ontario</w:t>
      </w:r>
      <w:r w:rsidR="00980BDF" w:rsidRPr="171EFCD6">
        <w:rPr>
          <w:lang w:val="en-CA"/>
        </w:rPr>
        <w:t>,</w:t>
      </w:r>
      <w:r w:rsidR="000F4382" w:rsidRPr="171EFCD6">
        <w:rPr>
          <w:lang w:val="en-CA"/>
        </w:rPr>
        <w:t xml:space="preserve"> including:</w:t>
      </w:r>
    </w:p>
    <w:p w14:paraId="0DD57CB8" w14:textId="77777777" w:rsidR="000F4382" w:rsidRPr="00A7743C" w:rsidRDefault="000F4382" w:rsidP="00583A26">
      <w:pPr>
        <w:pStyle w:val="BodyText"/>
        <w:spacing w:before="120" w:line="276" w:lineRule="auto"/>
        <w:ind w:left="426"/>
        <w:rPr>
          <w:lang w:val="en-CA"/>
        </w:rPr>
      </w:pPr>
      <w:r w:rsidRPr="00A7743C">
        <w:rPr>
          <w:lang w:val="en-CA"/>
        </w:rPr>
        <w:t>•</w:t>
      </w:r>
      <w:r w:rsidRPr="00A7743C">
        <w:rPr>
          <w:lang w:val="en-CA"/>
        </w:rPr>
        <w:tab/>
        <w:t xml:space="preserve">setting the qualifications required to enter </w:t>
      </w:r>
      <w:proofErr w:type="gramStart"/>
      <w:r w:rsidRPr="00A7743C">
        <w:rPr>
          <w:lang w:val="en-CA"/>
        </w:rPr>
        <w:t>practice;</w:t>
      </w:r>
      <w:proofErr w:type="gramEnd"/>
      <w:r w:rsidRPr="00A7743C">
        <w:rPr>
          <w:lang w:val="en-CA"/>
        </w:rPr>
        <w:t xml:space="preserve"> </w:t>
      </w:r>
    </w:p>
    <w:p w14:paraId="521E4A74" w14:textId="77777777" w:rsidR="000F4382" w:rsidRPr="00A7743C" w:rsidRDefault="000F4382" w:rsidP="00583A26">
      <w:pPr>
        <w:pStyle w:val="BodyText"/>
        <w:spacing w:before="120" w:line="276" w:lineRule="auto"/>
        <w:ind w:left="426"/>
        <w:rPr>
          <w:lang w:val="en-CA"/>
        </w:rPr>
      </w:pPr>
      <w:r w:rsidRPr="00A7743C">
        <w:rPr>
          <w:lang w:val="en-CA"/>
        </w:rPr>
        <w:t>•</w:t>
      </w:r>
      <w:r w:rsidRPr="00A7743C">
        <w:rPr>
          <w:lang w:val="en-CA"/>
        </w:rPr>
        <w:tab/>
        <w:t xml:space="preserve">setting the conditions to maintain </w:t>
      </w:r>
      <w:proofErr w:type="gramStart"/>
      <w:r w:rsidRPr="00A7743C">
        <w:rPr>
          <w:lang w:val="en-CA"/>
        </w:rPr>
        <w:t>registration;</w:t>
      </w:r>
      <w:proofErr w:type="gramEnd"/>
      <w:r w:rsidRPr="00A7743C">
        <w:rPr>
          <w:lang w:val="en-CA"/>
        </w:rPr>
        <w:t xml:space="preserve"> </w:t>
      </w:r>
    </w:p>
    <w:p w14:paraId="6F1B130A" w14:textId="77777777" w:rsidR="000F4382" w:rsidRPr="00A7743C" w:rsidRDefault="000F4382" w:rsidP="00583A26">
      <w:pPr>
        <w:pStyle w:val="BodyText"/>
        <w:spacing w:before="120" w:line="276" w:lineRule="auto"/>
        <w:ind w:left="426"/>
        <w:rPr>
          <w:lang w:val="en-CA"/>
        </w:rPr>
      </w:pPr>
      <w:r w:rsidRPr="00A7743C">
        <w:rPr>
          <w:lang w:val="en-CA"/>
        </w:rPr>
        <w:t>•</w:t>
      </w:r>
      <w:r w:rsidRPr="00A7743C">
        <w:rPr>
          <w:lang w:val="en-CA"/>
        </w:rPr>
        <w:tab/>
        <w:t xml:space="preserve">developing quality assurance programs to promote clinical </w:t>
      </w:r>
      <w:proofErr w:type="gramStart"/>
      <w:r w:rsidRPr="00A7743C">
        <w:rPr>
          <w:lang w:val="en-CA"/>
        </w:rPr>
        <w:t>excellence;</w:t>
      </w:r>
      <w:proofErr w:type="gramEnd"/>
      <w:r w:rsidRPr="00A7743C">
        <w:rPr>
          <w:lang w:val="en-CA"/>
        </w:rPr>
        <w:t xml:space="preserve"> </w:t>
      </w:r>
    </w:p>
    <w:p w14:paraId="7CB64ABC" w14:textId="77777777" w:rsidR="000F4382" w:rsidRPr="00A7743C" w:rsidRDefault="000F4382" w:rsidP="00583A26">
      <w:pPr>
        <w:pStyle w:val="BodyText"/>
        <w:spacing w:before="120" w:line="276" w:lineRule="auto"/>
        <w:ind w:left="426"/>
        <w:rPr>
          <w:lang w:val="en-CA"/>
        </w:rPr>
      </w:pPr>
      <w:r w:rsidRPr="00A7743C">
        <w:rPr>
          <w:lang w:val="en-CA"/>
        </w:rPr>
        <w:t>•</w:t>
      </w:r>
      <w:r w:rsidRPr="00A7743C">
        <w:rPr>
          <w:lang w:val="en-CA"/>
        </w:rPr>
        <w:tab/>
        <w:t xml:space="preserve">promoting safe and ethical practice by our </w:t>
      </w:r>
      <w:proofErr w:type="gramStart"/>
      <w:r w:rsidRPr="00A7743C">
        <w:rPr>
          <w:lang w:val="en-CA"/>
        </w:rPr>
        <w:t>members;</w:t>
      </w:r>
      <w:proofErr w:type="gramEnd"/>
      <w:r w:rsidRPr="00A7743C">
        <w:rPr>
          <w:lang w:val="en-CA"/>
        </w:rPr>
        <w:t xml:space="preserve"> </w:t>
      </w:r>
    </w:p>
    <w:p w14:paraId="6B03CD85" w14:textId="77777777" w:rsidR="00A31F76" w:rsidRDefault="000F4382" w:rsidP="00583A26">
      <w:pPr>
        <w:pStyle w:val="BodyText"/>
        <w:spacing w:before="120" w:line="276" w:lineRule="auto"/>
        <w:ind w:left="426"/>
        <w:rPr>
          <w:lang w:val="en-CA"/>
        </w:rPr>
      </w:pPr>
      <w:r w:rsidRPr="00A7743C">
        <w:rPr>
          <w:lang w:val="en-CA"/>
        </w:rPr>
        <w:t>•</w:t>
      </w:r>
      <w:r w:rsidRPr="00A7743C">
        <w:rPr>
          <w:lang w:val="en-CA"/>
        </w:rPr>
        <w:tab/>
        <w:t xml:space="preserve">developing professional and ethical standards and </w:t>
      </w:r>
      <w:proofErr w:type="gramStart"/>
      <w:r w:rsidRPr="00A7743C">
        <w:rPr>
          <w:lang w:val="en-CA"/>
        </w:rPr>
        <w:t>guidelines;</w:t>
      </w:r>
      <w:proofErr w:type="gramEnd"/>
      <w:r w:rsidRPr="00A7743C">
        <w:rPr>
          <w:lang w:val="en-CA"/>
        </w:rPr>
        <w:t xml:space="preserve"> </w:t>
      </w:r>
    </w:p>
    <w:p w14:paraId="785E01E8" w14:textId="35586612" w:rsidR="000F4382" w:rsidRPr="00A7743C" w:rsidRDefault="00A31F76" w:rsidP="00A31F76">
      <w:pPr>
        <w:pStyle w:val="BodyText"/>
        <w:spacing w:before="120" w:line="276" w:lineRule="auto"/>
        <w:rPr>
          <w:lang w:val="en-CA"/>
        </w:rPr>
      </w:pPr>
      <w:r>
        <w:rPr>
          <w:lang w:val="en-CA"/>
        </w:rPr>
        <w:t xml:space="preserve">       </w:t>
      </w:r>
      <w:r w:rsidRPr="00A7743C">
        <w:rPr>
          <w:lang w:val="en-CA"/>
        </w:rPr>
        <w:t>•</w:t>
      </w:r>
      <w:r w:rsidRPr="00A7743C">
        <w:rPr>
          <w:lang w:val="en-CA"/>
        </w:rPr>
        <w:tab/>
      </w:r>
      <w:r>
        <w:rPr>
          <w:lang w:val="en-CA"/>
        </w:rPr>
        <w:t xml:space="preserve">enhancing and promoting access to vision care; and </w:t>
      </w:r>
    </w:p>
    <w:p w14:paraId="257C1215" w14:textId="0D4237B2" w:rsidR="000F4382" w:rsidRPr="00A7743C" w:rsidRDefault="000F4382" w:rsidP="00583A26">
      <w:pPr>
        <w:pStyle w:val="BodyText"/>
        <w:spacing w:before="120" w:line="276" w:lineRule="auto"/>
        <w:ind w:left="426"/>
        <w:rPr>
          <w:lang w:val="en-CA"/>
        </w:rPr>
      </w:pPr>
      <w:r w:rsidRPr="00A7743C">
        <w:rPr>
          <w:lang w:val="en-CA"/>
        </w:rPr>
        <w:t>•</w:t>
      </w:r>
      <w:r w:rsidRPr="00A7743C">
        <w:rPr>
          <w:lang w:val="en-CA"/>
        </w:rPr>
        <w:tab/>
        <w:t>responding openly, fairly, and with authority when complaints arise.</w:t>
      </w:r>
    </w:p>
    <w:p w14:paraId="2DFF714C" w14:textId="4F82C3C0" w:rsidR="00EA14CF" w:rsidRPr="00A7743C" w:rsidRDefault="004B78AE" w:rsidP="00546564">
      <w:pPr>
        <w:pStyle w:val="NormalParagraph"/>
        <w:rPr>
          <w:lang w:val="en-CA"/>
        </w:rPr>
      </w:pPr>
      <w:r w:rsidRPr="00A7743C">
        <w:rPr>
          <w:lang w:val="en-CA"/>
        </w:rPr>
        <w:t xml:space="preserve">The </w:t>
      </w:r>
      <w:r w:rsidR="00980BDF">
        <w:rPr>
          <w:lang w:val="en-CA"/>
        </w:rPr>
        <w:t>Research Steering Group</w:t>
      </w:r>
      <w:r w:rsidRPr="00A7743C">
        <w:rPr>
          <w:lang w:val="en-CA"/>
        </w:rPr>
        <w:t xml:space="preserve"> is comprised of 4 members</w:t>
      </w:r>
      <w:r w:rsidR="007351AC" w:rsidRPr="00A7743C">
        <w:rPr>
          <w:lang w:val="en-CA"/>
        </w:rPr>
        <w:t xml:space="preserve"> who have the responsibility of </w:t>
      </w:r>
      <w:r w:rsidR="00263187" w:rsidRPr="00A7743C">
        <w:rPr>
          <w:lang w:val="en-CA"/>
        </w:rPr>
        <w:t xml:space="preserve">establishing and </w:t>
      </w:r>
      <w:r w:rsidR="007351AC" w:rsidRPr="00A7743C">
        <w:rPr>
          <w:lang w:val="en-CA"/>
        </w:rPr>
        <w:t xml:space="preserve">overseeing the </w:t>
      </w:r>
      <w:r w:rsidR="00980BDF">
        <w:rPr>
          <w:lang w:val="en-CA"/>
        </w:rPr>
        <w:t>review process</w:t>
      </w:r>
      <w:r w:rsidR="00263187" w:rsidRPr="00A7743C">
        <w:rPr>
          <w:lang w:val="en-CA"/>
        </w:rPr>
        <w:t xml:space="preserve"> and </w:t>
      </w:r>
      <w:r w:rsidR="00A90FA4">
        <w:rPr>
          <w:lang w:val="en-CA"/>
        </w:rPr>
        <w:t>determining</w:t>
      </w:r>
      <w:r w:rsidR="00980BDF">
        <w:rPr>
          <w:lang w:val="en-CA"/>
        </w:rPr>
        <w:t xml:space="preserve"> the release</w:t>
      </w:r>
      <w:r w:rsidR="00271AEC" w:rsidRPr="00A7743C">
        <w:rPr>
          <w:lang w:val="en-CA"/>
        </w:rPr>
        <w:t xml:space="preserve"> of funds to proposals endorsed by </w:t>
      </w:r>
      <w:r w:rsidR="006B5F5C" w:rsidRPr="00A7743C">
        <w:rPr>
          <w:lang w:val="en-CA"/>
        </w:rPr>
        <w:t xml:space="preserve">said panels. </w:t>
      </w:r>
      <w:r w:rsidR="00C1713F" w:rsidRPr="00A7743C">
        <w:rPr>
          <w:lang w:val="en-CA"/>
        </w:rPr>
        <w:t>The Vice President of Council is the Chair</w:t>
      </w:r>
      <w:r w:rsidR="00251952" w:rsidRPr="00A7743C">
        <w:rPr>
          <w:lang w:val="en-CA"/>
        </w:rPr>
        <w:t xml:space="preserve">person of the </w:t>
      </w:r>
      <w:r w:rsidR="00980BDF">
        <w:rPr>
          <w:lang w:val="en-CA"/>
        </w:rPr>
        <w:t>Group</w:t>
      </w:r>
      <w:r w:rsidR="00251952" w:rsidRPr="00A7743C">
        <w:rPr>
          <w:lang w:val="en-CA"/>
        </w:rPr>
        <w:t xml:space="preserve"> </w:t>
      </w:r>
      <w:r w:rsidR="0087001C" w:rsidRPr="00A7743C">
        <w:rPr>
          <w:lang w:val="en-CA"/>
        </w:rPr>
        <w:t>with the President of the Council acting as Vice Chair</w:t>
      </w:r>
      <w:r w:rsidR="0080513C" w:rsidRPr="00A7743C">
        <w:rPr>
          <w:lang w:val="en-CA"/>
        </w:rPr>
        <w:t xml:space="preserve">. </w:t>
      </w:r>
      <w:r w:rsidR="00E93D49" w:rsidRPr="00A7743C">
        <w:rPr>
          <w:lang w:val="en-CA"/>
        </w:rPr>
        <w:t>Additionally</w:t>
      </w:r>
      <w:r w:rsidR="007C26FB" w:rsidRPr="00A7743C">
        <w:rPr>
          <w:lang w:val="en-CA"/>
        </w:rPr>
        <w:t>, a</w:t>
      </w:r>
      <w:r w:rsidR="00980BDF">
        <w:rPr>
          <w:lang w:val="en-CA"/>
        </w:rPr>
        <w:t xml:space="preserve">n additional </w:t>
      </w:r>
      <w:r w:rsidR="007C26FB" w:rsidRPr="00A7743C">
        <w:rPr>
          <w:lang w:val="en-CA"/>
        </w:rPr>
        <w:t xml:space="preserve">member </w:t>
      </w:r>
      <w:r w:rsidR="008062FA">
        <w:rPr>
          <w:lang w:val="en-CA"/>
        </w:rPr>
        <w:t xml:space="preserve">is </w:t>
      </w:r>
      <w:r w:rsidR="007C26FB" w:rsidRPr="00A7743C">
        <w:rPr>
          <w:lang w:val="en-CA"/>
        </w:rPr>
        <w:t xml:space="preserve">selected by the Executive Committee </w:t>
      </w:r>
      <w:r w:rsidR="008D3064" w:rsidRPr="00A7743C">
        <w:rPr>
          <w:lang w:val="en-CA"/>
        </w:rPr>
        <w:t xml:space="preserve">from among applications of interested </w:t>
      </w:r>
      <w:r w:rsidR="00AC1547" w:rsidRPr="00A7743C">
        <w:rPr>
          <w:lang w:val="en-CA"/>
        </w:rPr>
        <w:t xml:space="preserve">members will be selected along with a member </w:t>
      </w:r>
      <w:r w:rsidR="00416B63" w:rsidRPr="00A7743C">
        <w:rPr>
          <w:lang w:val="en-CA"/>
        </w:rPr>
        <w:t xml:space="preserve">appointed by the Registrar with research background and credentials to serve as a </w:t>
      </w:r>
      <w:r w:rsidR="008457FD" w:rsidRPr="00A7743C">
        <w:rPr>
          <w:lang w:val="en-CA"/>
        </w:rPr>
        <w:t>Researcher at Large</w:t>
      </w:r>
      <w:r w:rsidR="008062FA">
        <w:rPr>
          <w:lang w:val="en-CA"/>
        </w:rPr>
        <w:t xml:space="preserve">. </w:t>
      </w:r>
    </w:p>
    <w:p w14:paraId="3DEB38D6" w14:textId="0C04CFAA" w:rsidR="007106C8" w:rsidRPr="00A7743C" w:rsidRDefault="007106C8" w:rsidP="00546564">
      <w:pPr>
        <w:pStyle w:val="NormalParagraph"/>
        <w:rPr>
          <w:lang w:val="en-CA"/>
        </w:rPr>
      </w:pPr>
      <w:r w:rsidRPr="00A7743C">
        <w:rPr>
          <w:lang w:val="en-CA"/>
        </w:rPr>
        <w:t xml:space="preserve">Any </w:t>
      </w:r>
      <w:r w:rsidR="0095121A">
        <w:rPr>
          <w:lang w:val="en-CA"/>
        </w:rPr>
        <w:t>individual</w:t>
      </w:r>
      <w:r w:rsidRPr="00A7743C">
        <w:rPr>
          <w:lang w:val="en-CA"/>
        </w:rPr>
        <w:t xml:space="preserve"> </w:t>
      </w:r>
      <w:r w:rsidR="00895461" w:rsidRPr="00A7743C">
        <w:rPr>
          <w:lang w:val="en-CA"/>
        </w:rPr>
        <w:t xml:space="preserve">may submit </w:t>
      </w:r>
      <w:r w:rsidR="00E75B2D" w:rsidRPr="00A7743C">
        <w:rPr>
          <w:lang w:val="en-CA"/>
        </w:rPr>
        <w:t>one</w:t>
      </w:r>
      <w:r w:rsidR="00895461" w:rsidRPr="00A7743C">
        <w:rPr>
          <w:lang w:val="en-CA"/>
        </w:rPr>
        <w:t xml:space="preserve"> researc</w:t>
      </w:r>
      <w:r w:rsidR="002861FD" w:rsidRPr="00A7743C">
        <w:rPr>
          <w:lang w:val="en-CA"/>
        </w:rPr>
        <w:t xml:space="preserve">h proposal </w:t>
      </w:r>
      <w:r w:rsidR="00AB24C4" w:rsidRPr="00A7743C">
        <w:rPr>
          <w:lang w:val="en-CA"/>
        </w:rPr>
        <w:t xml:space="preserve">per review round </w:t>
      </w:r>
      <w:r w:rsidR="002861FD" w:rsidRPr="00A7743C">
        <w:rPr>
          <w:lang w:val="en-CA"/>
        </w:rPr>
        <w:t xml:space="preserve">in an area listed above </w:t>
      </w:r>
      <w:r w:rsidR="00E75B2D" w:rsidRPr="00A7743C">
        <w:rPr>
          <w:lang w:val="en-CA"/>
        </w:rPr>
        <w:t xml:space="preserve">which will be reviewed </w:t>
      </w:r>
      <w:r w:rsidR="004D6236" w:rsidRPr="00A7743C">
        <w:rPr>
          <w:lang w:val="en-CA"/>
        </w:rPr>
        <w:t xml:space="preserve">by the </w:t>
      </w:r>
      <w:r w:rsidR="0095121A">
        <w:rPr>
          <w:lang w:val="en-CA"/>
        </w:rPr>
        <w:t>Research Steering Group</w:t>
      </w:r>
      <w:r w:rsidR="00375B4B" w:rsidRPr="00A7743C">
        <w:rPr>
          <w:lang w:val="en-CA"/>
        </w:rPr>
        <w:t xml:space="preserve"> at th</w:t>
      </w:r>
      <w:r w:rsidR="001F6649" w:rsidRPr="00A7743C">
        <w:rPr>
          <w:lang w:val="en-CA"/>
        </w:rPr>
        <w:t>eir next meeting. The deadline</w:t>
      </w:r>
      <w:r w:rsidR="0095121A">
        <w:rPr>
          <w:lang w:val="en-CA"/>
        </w:rPr>
        <w:t xml:space="preserve">s for each </w:t>
      </w:r>
      <w:r w:rsidR="009E46A5">
        <w:rPr>
          <w:lang w:val="en-CA"/>
        </w:rPr>
        <w:t xml:space="preserve">review round will be determined on an ongoing basis. </w:t>
      </w:r>
    </w:p>
    <w:p w14:paraId="43F2282A" w14:textId="62786492" w:rsidR="008A30F0" w:rsidRPr="00A7743C" w:rsidRDefault="008A30F0" w:rsidP="00546564">
      <w:pPr>
        <w:pStyle w:val="NormalParagraph"/>
        <w:rPr>
          <w:lang w:val="en-CA"/>
        </w:rPr>
      </w:pPr>
      <w:r w:rsidRPr="00A7743C">
        <w:rPr>
          <w:lang w:val="en-CA"/>
        </w:rPr>
        <w:t xml:space="preserve">Additionally, </w:t>
      </w:r>
      <w:r w:rsidR="008617CA" w:rsidRPr="00A7743C">
        <w:rPr>
          <w:lang w:val="en-CA"/>
        </w:rPr>
        <w:t xml:space="preserve">Council (or a Committee of Council) may periodically request research </w:t>
      </w:r>
      <w:r w:rsidR="004D56A6" w:rsidRPr="00A7743C">
        <w:rPr>
          <w:lang w:val="en-CA"/>
        </w:rPr>
        <w:t xml:space="preserve">proposals </w:t>
      </w:r>
      <w:r w:rsidR="003E39BA" w:rsidRPr="00A7743C">
        <w:rPr>
          <w:lang w:val="en-CA"/>
        </w:rPr>
        <w:t>wit</w:t>
      </w:r>
      <w:r w:rsidR="00AB511D" w:rsidRPr="00A7743C">
        <w:rPr>
          <w:lang w:val="en-CA"/>
        </w:rPr>
        <w:t xml:space="preserve">hin a specific committee mandate for additional support. </w:t>
      </w:r>
      <w:r w:rsidR="00F06DF1" w:rsidRPr="00A7743C">
        <w:rPr>
          <w:lang w:val="en-CA"/>
        </w:rPr>
        <w:t xml:space="preserve">In such a case, an RFP will be </w:t>
      </w:r>
      <w:r w:rsidR="003922AF">
        <w:rPr>
          <w:lang w:val="en-CA"/>
        </w:rPr>
        <w:t xml:space="preserve">completed for review by the Research Steering Group, </w:t>
      </w:r>
      <w:r w:rsidR="00A90FA4">
        <w:rPr>
          <w:lang w:val="en-CA"/>
        </w:rPr>
        <w:t xml:space="preserve">which will decided if the project should be funded or not. </w:t>
      </w:r>
    </w:p>
    <w:p w14:paraId="5CD84D1C" w14:textId="188BAF5E" w:rsidR="009536AF" w:rsidRPr="00A7743C" w:rsidRDefault="00982C13" w:rsidP="00AC7BAD">
      <w:pPr>
        <w:pStyle w:val="Heading1"/>
        <w:rPr>
          <w:lang w:val="en-CA"/>
        </w:rPr>
      </w:pPr>
      <w:bookmarkStart w:id="2" w:name="_Toc90771268"/>
      <w:r w:rsidRPr="00A7743C">
        <w:rPr>
          <w:lang w:val="en-CA"/>
        </w:rPr>
        <w:lastRenderedPageBreak/>
        <w:t>Principles of Peer Review</w:t>
      </w:r>
      <w:bookmarkEnd w:id="2"/>
    </w:p>
    <w:p w14:paraId="41D3702E" w14:textId="483F0685" w:rsidR="00D2081B" w:rsidRPr="00A7743C" w:rsidRDefault="00AB1F6D" w:rsidP="00D2081B">
      <w:pPr>
        <w:pStyle w:val="BodyText"/>
        <w:rPr>
          <w:lang w:val="en-CA"/>
        </w:rPr>
      </w:pPr>
      <w:r w:rsidRPr="00A7743C">
        <w:rPr>
          <w:lang w:val="en-CA"/>
        </w:rPr>
        <w:t>As t</w:t>
      </w:r>
      <w:r w:rsidR="00D2081B" w:rsidRPr="00A7743C">
        <w:rPr>
          <w:lang w:val="en-CA"/>
        </w:rPr>
        <w:t xml:space="preserve">he </w:t>
      </w:r>
      <w:r w:rsidR="003922AF">
        <w:rPr>
          <w:lang w:val="en-CA"/>
        </w:rPr>
        <w:t xml:space="preserve">Research Steering Group </w:t>
      </w:r>
      <w:r w:rsidR="00C91CE6" w:rsidRPr="00A7743C">
        <w:rPr>
          <w:lang w:val="en-CA"/>
        </w:rPr>
        <w:t xml:space="preserve">relies on the expertise and recommendations of </w:t>
      </w:r>
      <w:r w:rsidR="00F314F3" w:rsidRPr="00A7743C">
        <w:rPr>
          <w:lang w:val="en-CA"/>
        </w:rPr>
        <w:t xml:space="preserve">experts in their field to endorse </w:t>
      </w:r>
      <w:r w:rsidRPr="00A7743C">
        <w:rPr>
          <w:lang w:val="en-CA"/>
        </w:rPr>
        <w:t xml:space="preserve">proposals, the integrity of the </w:t>
      </w:r>
      <w:r w:rsidR="00DF19E8" w:rsidRPr="00A7743C">
        <w:rPr>
          <w:lang w:val="en-CA"/>
        </w:rPr>
        <w:t xml:space="preserve">review panel’s peer review process is of great importance. </w:t>
      </w:r>
      <w:r w:rsidR="00AD51B9" w:rsidRPr="00A7743C">
        <w:rPr>
          <w:lang w:val="en-CA"/>
        </w:rPr>
        <w:t>Review panelist must agree to, and abide by</w:t>
      </w:r>
      <w:r w:rsidR="00774347" w:rsidRPr="00A7743C">
        <w:rPr>
          <w:lang w:val="en-CA"/>
        </w:rPr>
        <w:t>,</w:t>
      </w:r>
      <w:r w:rsidR="00AD51B9" w:rsidRPr="00A7743C">
        <w:rPr>
          <w:lang w:val="en-CA"/>
        </w:rPr>
        <w:t xml:space="preserve"> the following </w:t>
      </w:r>
      <w:r w:rsidR="00CE7233" w:rsidRPr="00A7743C">
        <w:rPr>
          <w:lang w:val="en-CA"/>
        </w:rPr>
        <w:t xml:space="preserve">policies </w:t>
      </w:r>
      <w:proofErr w:type="gramStart"/>
      <w:r w:rsidR="00CE7233" w:rsidRPr="00A7743C">
        <w:rPr>
          <w:lang w:val="en-CA"/>
        </w:rPr>
        <w:t>in order to</w:t>
      </w:r>
      <w:proofErr w:type="gramEnd"/>
      <w:r w:rsidR="00CE7233" w:rsidRPr="00A7743C">
        <w:rPr>
          <w:lang w:val="en-CA"/>
        </w:rPr>
        <w:t xml:space="preserve"> ensure fair and effective </w:t>
      </w:r>
      <w:r w:rsidR="00785753" w:rsidRPr="00A7743C">
        <w:rPr>
          <w:lang w:val="en-CA"/>
        </w:rPr>
        <w:t xml:space="preserve">evaluation of </w:t>
      </w:r>
      <w:r w:rsidR="00AA520F" w:rsidRPr="00A7743C">
        <w:rPr>
          <w:lang w:val="en-CA"/>
        </w:rPr>
        <w:t>submitted proposals for grant funding.</w:t>
      </w:r>
    </w:p>
    <w:p w14:paraId="7CD31EF2" w14:textId="203AFD3A" w:rsidR="00982C13" w:rsidRPr="00A7743C" w:rsidRDefault="00982C13" w:rsidP="00982C13">
      <w:pPr>
        <w:pStyle w:val="Heading2"/>
        <w:rPr>
          <w:lang w:val="en-CA"/>
        </w:rPr>
      </w:pPr>
      <w:bookmarkStart w:id="3" w:name="_Toc90771269"/>
      <w:r w:rsidRPr="00A7743C">
        <w:rPr>
          <w:lang w:val="en-CA"/>
        </w:rPr>
        <w:t>Confidentiality</w:t>
      </w:r>
      <w:bookmarkEnd w:id="3"/>
    </w:p>
    <w:p w14:paraId="12114C20" w14:textId="76BF2062" w:rsidR="00AA520F" w:rsidRPr="00A7743C" w:rsidRDefault="00D1431E" w:rsidP="00AA520F">
      <w:pPr>
        <w:pStyle w:val="BodyText"/>
        <w:rPr>
          <w:lang w:val="en-CA"/>
        </w:rPr>
      </w:pPr>
      <w:r w:rsidRPr="00A7743C">
        <w:rPr>
          <w:lang w:val="en-CA"/>
        </w:rPr>
        <w:t xml:space="preserve">No personal information is to be disclosed directly or indirectly to anyone </w:t>
      </w:r>
      <w:r w:rsidR="0086237A" w:rsidRPr="00A7743C">
        <w:rPr>
          <w:lang w:val="en-CA"/>
        </w:rPr>
        <w:t xml:space="preserve">other than the review panelists without that individual’s prior written consent. </w:t>
      </w:r>
      <w:r w:rsidR="00332B46" w:rsidRPr="00A7743C">
        <w:rPr>
          <w:lang w:val="en-CA"/>
        </w:rPr>
        <w:t xml:space="preserve">All information contained within the proposals is to </w:t>
      </w:r>
      <w:r w:rsidR="00D31FE5" w:rsidRPr="00A7743C">
        <w:rPr>
          <w:lang w:val="en-CA"/>
        </w:rPr>
        <w:t>be treated as confidential and is not to be discussed with any individual, including other research panelists, outside of the</w:t>
      </w:r>
      <w:r w:rsidR="00774347" w:rsidRPr="00A7743C">
        <w:rPr>
          <w:lang w:val="en-CA"/>
        </w:rPr>
        <w:t xml:space="preserve"> </w:t>
      </w:r>
      <w:r w:rsidR="00C8645D" w:rsidRPr="00A7743C">
        <w:rPr>
          <w:lang w:val="en-CA"/>
        </w:rPr>
        <w:t xml:space="preserve">Research </w:t>
      </w:r>
      <w:r w:rsidR="00A81DA0">
        <w:rPr>
          <w:lang w:val="en-CA"/>
        </w:rPr>
        <w:t>Steering Group</w:t>
      </w:r>
      <w:r w:rsidR="008E635C" w:rsidRPr="00A7743C">
        <w:rPr>
          <w:lang w:val="en-CA"/>
        </w:rPr>
        <w:t xml:space="preserve"> meetings</w:t>
      </w:r>
      <w:r w:rsidR="00C8645D" w:rsidRPr="00A7743C">
        <w:rPr>
          <w:lang w:val="en-CA"/>
        </w:rPr>
        <w:t>.</w:t>
      </w:r>
      <w:r w:rsidR="00046932" w:rsidRPr="00A7743C">
        <w:rPr>
          <w:lang w:val="en-CA"/>
        </w:rPr>
        <w:t xml:space="preserve"> Research panelists are not to approach, or have communications with, any applicants </w:t>
      </w:r>
      <w:r w:rsidR="0011350F" w:rsidRPr="00A7743C">
        <w:rPr>
          <w:lang w:val="en-CA"/>
        </w:rPr>
        <w:t>regarding the content of their proposals including offering opinions on the chances of success or failure of the proposal.</w:t>
      </w:r>
    </w:p>
    <w:p w14:paraId="0E46B7A3" w14:textId="03F8C3BC" w:rsidR="000A3017" w:rsidRPr="00A7743C" w:rsidRDefault="000A3017" w:rsidP="00AA520F">
      <w:pPr>
        <w:pStyle w:val="BodyText"/>
        <w:rPr>
          <w:lang w:val="en-CA"/>
        </w:rPr>
      </w:pPr>
      <w:r w:rsidRPr="00A7743C">
        <w:rPr>
          <w:lang w:val="en-CA"/>
        </w:rPr>
        <w:t xml:space="preserve">All written materials used in </w:t>
      </w:r>
      <w:r w:rsidR="00842993" w:rsidRPr="00A7743C">
        <w:rPr>
          <w:lang w:val="en-CA"/>
        </w:rPr>
        <w:t xml:space="preserve">evaluating the proposal will be made available to the applicant </w:t>
      </w:r>
      <w:r w:rsidR="00A253BB" w:rsidRPr="00A7743C">
        <w:rPr>
          <w:lang w:val="en-CA"/>
        </w:rPr>
        <w:t xml:space="preserve">should they request it. The identity of the research panelists </w:t>
      </w:r>
      <w:r w:rsidR="00103C6D" w:rsidRPr="00A7743C">
        <w:rPr>
          <w:lang w:val="en-CA"/>
        </w:rPr>
        <w:t xml:space="preserve">will not be revealed on the documentation and will remain confidential. </w:t>
      </w:r>
      <w:r w:rsidR="00A545D6" w:rsidRPr="00A7743C">
        <w:rPr>
          <w:lang w:val="en-CA"/>
        </w:rPr>
        <w:t>Applicants are not to reach out to any members of the research panel</w:t>
      </w:r>
      <w:r w:rsidR="00A41130" w:rsidRPr="00A7743C">
        <w:rPr>
          <w:lang w:val="en-CA"/>
        </w:rPr>
        <w:t xml:space="preserve">; should </w:t>
      </w:r>
      <w:r w:rsidR="008F1CC6" w:rsidRPr="00A7743C">
        <w:rPr>
          <w:lang w:val="en-CA"/>
        </w:rPr>
        <w:t xml:space="preserve">the applicant have any concerns on the outcome of the Research Grant </w:t>
      </w:r>
      <w:r w:rsidR="003D262E" w:rsidRPr="00A7743C">
        <w:rPr>
          <w:lang w:val="en-CA"/>
        </w:rPr>
        <w:t xml:space="preserve">Review meetings, they may contact </w:t>
      </w:r>
      <w:r w:rsidR="00310CDF" w:rsidRPr="00A7743C">
        <w:rPr>
          <w:lang w:val="en-CA"/>
        </w:rPr>
        <w:t xml:space="preserve">the </w:t>
      </w:r>
      <w:r w:rsidR="00A81DA0">
        <w:rPr>
          <w:lang w:val="en-CA"/>
        </w:rPr>
        <w:t>Research Steering Group w</w:t>
      </w:r>
      <w:r w:rsidR="00310CDF" w:rsidRPr="00A7743C">
        <w:rPr>
          <w:lang w:val="en-CA"/>
        </w:rPr>
        <w:t xml:space="preserve">ithin 30 days of </w:t>
      </w:r>
      <w:r w:rsidR="009F07FF" w:rsidRPr="00A7743C">
        <w:rPr>
          <w:lang w:val="en-CA"/>
        </w:rPr>
        <w:t>the decision being made known.</w:t>
      </w:r>
    </w:p>
    <w:p w14:paraId="1498311E" w14:textId="67500C27" w:rsidR="00212620" w:rsidRPr="00A7743C" w:rsidRDefault="00212620" w:rsidP="00AA520F">
      <w:pPr>
        <w:pStyle w:val="BodyText"/>
        <w:rPr>
          <w:lang w:val="en-CA"/>
        </w:rPr>
      </w:pPr>
      <w:r w:rsidRPr="721CD9A4">
        <w:rPr>
          <w:lang w:val="en-CA"/>
        </w:rPr>
        <w:t xml:space="preserve">Throughout the review process, all documentation must be stored securely </w:t>
      </w:r>
      <w:r w:rsidR="00B90A97" w:rsidRPr="721CD9A4">
        <w:rPr>
          <w:lang w:val="en-CA"/>
        </w:rPr>
        <w:t xml:space="preserve">to prevent unauthorized access. Upon completion of the review </w:t>
      </w:r>
      <w:proofErr w:type="gramStart"/>
      <w:r w:rsidR="00B90A97" w:rsidRPr="721CD9A4">
        <w:rPr>
          <w:lang w:val="en-CA"/>
        </w:rPr>
        <w:t>process, and</w:t>
      </w:r>
      <w:proofErr w:type="gramEnd"/>
      <w:r w:rsidR="00B90A97" w:rsidRPr="721CD9A4">
        <w:rPr>
          <w:lang w:val="en-CA"/>
        </w:rPr>
        <w:t xml:space="preserve"> following </w:t>
      </w:r>
      <w:r w:rsidR="00C1571B" w:rsidRPr="721CD9A4">
        <w:rPr>
          <w:lang w:val="en-CA"/>
        </w:rPr>
        <w:t xml:space="preserve">the </w:t>
      </w:r>
      <w:r w:rsidR="004C749D" w:rsidRPr="721CD9A4">
        <w:rPr>
          <w:lang w:val="en-CA"/>
        </w:rPr>
        <w:t xml:space="preserve">30-day period for applicants to contact the </w:t>
      </w:r>
      <w:r w:rsidR="00A81DA0" w:rsidRPr="721CD9A4">
        <w:rPr>
          <w:lang w:val="en-CA"/>
        </w:rPr>
        <w:t>Research Steering Group</w:t>
      </w:r>
      <w:r w:rsidR="004C749D" w:rsidRPr="721CD9A4">
        <w:rPr>
          <w:lang w:val="en-CA"/>
        </w:rPr>
        <w:t>, review documentation must be destroyed or permanently stored in a secure manner.</w:t>
      </w:r>
    </w:p>
    <w:p w14:paraId="1908B7D8" w14:textId="5E91F328" w:rsidR="00982C13" w:rsidRPr="00A7743C" w:rsidRDefault="00982C13" w:rsidP="00982C13">
      <w:pPr>
        <w:pStyle w:val="Heading2"/>
        <w:rPr>
          <w:lang w:val="en-CA"/>
        </w:rPr>
      </w:pPr>
      <w:bookmarkStart w:id="4" w:name="_Toc90771270"/>
      <w:r w:rsidRPr="00A7743C">
        <w:rPr>
          <w:lang w:val="en-CA"/>
        </w:rPr>
        <w:t>Conflict of Interest</w:t>
      </w:r>
      <w:bookmarkEnd w:id="4"/>
    </w:p>
    <w:p w14:paraId="0692D76C" w14:textId="5B633C8E" w:rsidR="00CC6339" w:rsidRPr="00A7743C" w:rsidRDefault="00650E38" w:rsidP="009F07FF">
      <w:pPr>
        <w:pStyle w:val="BodyText"/>
        <w:rPr>
          <w:lang w:val="en-CA"/>
        </w:rPr>
      </w:pPr>
      <w:r w:rsidRPr="00A7743C">
        <w:rPr>
          <w:lang w:val="en-CA"/>
        </w:rPr>
        <w:t xml:space="preserve">Conflicts of interest arise when a review panelist is unable to remain </w:t>
      </w:r>
      <w:r w:rsidR="00CC6339" w:rsidRPr="00A7743C">
        <w:rPr>
          <w:lang w:val="en-CA"/>
        </w:rPr>
        <w:t xml:space="preserve">fair and objective when reviewing a particular application. </w:t>
      </w:r>
      <w:r w:rsidR="00A81DA0">
        <w:rPr>
          <w:lang w:val="en-CA"/>
        </w:rPr>
        <w:t>The Research Steering Group</w:t>
      </w:r>
      <w:r w:rsidR="001B43E6" w:rsidRPr="00A7743C">
        <w:rPr>
          <w:lang w:val="en-CA"/>
        </w:rPr>
        <w:t xml:space="preserve"> will make every effort to ensure that review panels are fair and objective </w:t>
      </w:r>
      <w:r w:rsidR="006213C6" w:rsidRPr="00A7743C">
        <w:rPr>
          <w:lang w:val="en-CA"/>
        </w:rPr>
        <w:t xml:space="preserve">by identifying pre-existing conflicts of interest between review panelists and applicants. </w:t>
      </w:r>
      <w:r w:rsidR="00F1050E" w:rsidRPr="00A7743C">
        <w:rPr>
          <w:lang w:val="en-CA"/>
        </w:rPr>
        <w:t xml:space="preserve">All review panelists must declare that they have no conflict of </w:t>
      </w:r>
      <w:r w:rsidR="00F1050E" w:rsidRPr="00A7743C">
        <w:rPr>
          <w:lang w:val="en-CA"/>
        </w:rPr>
        <w:lastRenderedPageBreak/>
        <w:t xml:space="preserve">interest </w:t>
      </w:r>
      <w:r w:rsidR="000728B5" w:rsidRPr="00A7743C">
        <w:rPr>
          <w:lang w:val="en-CA"/>
        </w:rPr>
        <w:t>when reviewing an application.</w:t>
      </w:r>
      <w:r w:rsidRPr="00A7743C">
        <w:rPr>
          <w:lang w:val="en-CA"/>
        </w:rPr>
        <w:t xml:space="preserve"> </w:t>
      </w:r>
      <w:r w:rsidR="00CC6339" w:rsidRPr="00A7743C">
        <w:rPr>
          <w:lang w:val="en-CA"/>
        </w:rPr>
        <w:t xml:space="preserve">Should a conflict of interest </w:t>
      </w:r>
      <w:r w:rsidR="00623688" w:rsidRPr="00A7743C">
        <w:rPr>
          <w:lang w:val="en-CA"/>
        </w:rPr>
        <w:t xml:space="preserve">exist, the review panelist is required to recuse themself from the review process for that </w:t>
      </w:r>
      <w:proofErr w:type="gramStart"/>
      <w:r w:rsidR="00623688" w:rsidRPr="00A7743C">
        <w:rPr>
          <w:lang w:val="en-CA"/>
        </w:rPr>
        <w:t>particular application</w:t>
      </w:r>
      <w:proofErr w:type="gramEnd"/>
      <w:r w:rsidR="00623688" w:rsidRPr="00A7743C">
        <w:rPr>
          <w:lang w:val="en-CA"/>
        </w:rPr>
        <w:t>.</w:t>
      </w:r>
    </w:p>
    <w:p w14:paraId="202A225F" w14:textId="2B9279D2" w:rsidR="009F07FF" w:rsidRPr="00A7743C" w:rsidRDefault="000728B5" w:rsidP="009F07FF">
      <w:pPr>
        <w:pStyle w:val="BodyText"/>
        <w:rPr>
          <w:lang w:val="en-CA"/>
        </w:rPr>
      </w:pPr>
      <w:r w:rsidRPr="00A7743C">
        <w:rPr>
          <w:lang w:val="en-CA"/>
        </w:rPr>
        <w:t xml:space="preserve">Conflicts of interest may </w:t>
      </w:r>
      <w:proofErr w:type="gramStart"/>
      <w:r w:rsidRPr="00A7743C">
        <w:rPr>
          <w:lang w:val="en-CA"/>
        </w:rPr>
        <w:t>include, but</w:t>
      </w:r>
      <w:proofErr w:type="gramEnd"/>
      <w:r w:rsidRPr="00A7743C">
        <w:rPr>
          <w:lang w:val="en-CA"/>
        </w:rPr>
        <w:t xml:space="preserve"> are not limited to:</w:t>
      </w:r>
      <w:r w:rsidR="00BE4337" w:rsidRPr="00A7743C">
        <w:rPr>
          <w:lang w:val="en-CA"/>
        </w:rPr>
        <w:t xml:space="preserve"> </w:t>
      </w:r>
      <w:r w:rsidR="00B932E0" w:rsidRPr="00A7743C">
        <w:rPr>
          <w:lang w:val="en-CA"/>
        </w:rPr>
        <w:t xml:space="preserve">personal relationship with applicant, position of financial gain by successful funding of application, </w:t>
      </w:r>
      <w:r w:rsidR="00C0414B" w:rsidRPr="00A7743C">
        <w:rPr>
          <w:lang w:val="en-CA"/>
        </w:rPr>
        <w:t xml:space="preserve">scientific or personal differences with the applicant, affiliated with the applicant’s work within the past </w:t>
      </w:r>
      <w:r w:rsidR="00E12BCE" w:rsidRPr="00A7743C">
        <w:rPr>
          <w:lang w:val="en-CA"/>
        </w:rPr>
        <w:t>three years</w:t>
      </w:r>
      <w:r w:rsidR="00D76A36" w:rsidRPr="00A7743C">
        <w:rPr>
          <w:lang w:val="en-CA"/>
        </w:rPr>
        <w:t>, any other reason that the panelists feels the cannot provide an impartial review of the application.</w:t>
      </w:r>
    </w:p>
    <w:p w14:paraId="16CA8677" w14:textId="1CB5E678" w:rsidR="00982C13" w:rsidRPr="00A7743C" w:rsidRDefault="00982C13" w:rsidP="00982C13">
      <w:pPr>
        <w:pStyle w:val="Heading2"/>
        <w:rPr>
          <w:lang w:val="en-CA"/>
        </w:rPr>
      </w:pPr>
      <w:bookmarkStart w:id="5" w:name="_Toc90771271"/>
      <w:r w:rsidRPr="00A7743C">
        <w:rPr>
          <w:lang w:val="en-CA"/>
        </w:rPr>
        <w:t>Fairness</w:t>
      </w:r>
      <w:r w:rsidR="002C7A9B" w:rsidRPr="00A7743C">
        <w:rPr>
          <w:lang w:val="en-CA"/>
        </w:rPr>
        <w:t xml:space="preserve"> and Transparency</w:t>
      </w:r>
      <w:bookmarkEnd w:id="5"/>
    </w:p>
    <w:p w14:paraId="0703C413" w14:textId="5B6ABFD3" w:rsidR="001D0EAA" w:rsidRPr="00A7743C" w:rsidRDefault="001D0EAA" w:rsidP="001D0EAA">
      <w:pPr>
        <w:pStyle w:val="BodyText"/>
        <w:rPr>
          <w:lang w:val="en-CA"/>
        </w:rPr>
      </w:pPr>
      <w:r w:rsidRPr="00A7743C">
        <w:rPr>
          <w:lang w:val="en-CA"/>
        </w:rPr>
        <w:t xml:space="preserve">Peer review of the applications by the review panel </w:t>
      </w:r>
      <w:r w:rsidR="00595861" w:rsidRPr="00A7743C">
        <w:rPr>
          <w:lang w:val="en-CA"/>
        </w:rPr>
        <w:t xml:space="preserve">is dependent on all participants to be impartial, reasonable, </w:t>
      </w:r>
      <w:r w:rsidR="00D9651A" w:rsidRPr="00A7743C">
        <w:rPr>
          <w:lang w:val="en-CA"/>
        </w:rPr>
        <w:t xml:space="preserve">and </w:t>
      </w:r>
      <w:r w:rsidR="000E43D5" w:rsidRPr="00A7743C">
        <w:rPr>
          <w:lang w:val="en-CA"/>
        </w:rPr>
        <w:t xml:space="preserve">understanding of </w:t>
      </w:r>
      <w:r w:rsidR="00D9651A" w:rsidRPr="00A7743C">
        <w:rPr>
          <w:lang w:val="en-CA"/>
        </w:rPr>
        <w:t xml:space="preserve">application’s context. </w:t>
      </w:r>
      <w:r w:rsidR="006973D9" w:rsidRPr="00A7743C">
        <w:rPr>
          <w:lang w:val="en-CA"/>
        </w:rPr>
        <w:t xml:space="preserve">Review panelists agree to exercise rigorous judgement and to provide </w:t>
      </w:r>
      <w:r w:rsidR="00217D36" w:rsidRPr="00A7743C">
        <w:rPr>
          <w:lang w:val="en-CA"/>
        </w:rPr>
        <w:t xml:space="preserve">a </w:t>
      </w:r>
      <w:r w:rsidR="006973D9" w:rsidRPr="00A7743C">
        <w:rPr>
          <w:lang w:val="en-CA"/>
        </w:rPr>
        <w:t xml:space="preserve">thorough and constructive </w:t>
      </w:r>
      <w:r w:rsidR="00217D36" w:rsidRPr="00A7743C">
        <w:rPr>
          <w:lang w:val="en-CA"/>
        </w:rPr>
        <w:t xml:space="preserve">review that </w:t>
      </w:r>
      <w:r w:rsidR="00D55A48" w:rsidRPr="00A7743C">
        <w:rPr>
          <w:lang w:val="en-CA"/>
        </w:rPr>
        <w:t>explain the reasoning for the application’s rating.</w:t>
      </w:r>
    </w:p>
    <w:p w14:paraId="25674EB6" w14:textId="55F1CBA9" w:rsidR="00C3474E" w:rsidRDefault="00361106" w:rsidP="00AC7BAD">
      <w:pPr>
        <w:pStyle w:val="Heading1"/>
        <w:rPr>
          <w:lang w:val="en-CA"/>
        </w:rPr>
      </w:pPr>
      <w:bookmarkStart w:id="6" w:name="_Toc90771272"/>
      <w:r w:rsidRPr="171EFCD6">
        <w:rPr>
          <w:lang w:val="en-CA"/>
        </w:rPr>
        <w:t>Panel Organization</w:t>
      </w:r>
      <w:bookmarkEnd w:id="6"/>
    </w:p>
    <w:p w14:paraId="1A5397A2" w14:textId="60BC9224" w:rsidR="171EFCD6" w:rsidRDefault="171EFCD6" w:rsidP="171EFCD6">
      <w:pPr>
        <w:pStyle w:val="BodyText"/>
        <w:rPr>
          <w:szCs w:val="24"/>
          <w:lang w:val="en-CA"/>
        </w:rPr>
      </w:pPr>
      <w:r w:rsidRPr="171EFCD6">
        <w:rPr>
          <w:szCs w:val="24"/>
          <w:lang w:val="en-CA"/>
        </w:rPr>
        <w:t xml:space="preserve">When convened, each Review Panel will consist of a Review Panel Chair and </w:t>
      </w:r>
      <w:proofErr w:type="gramStart"/>
      <w:r w:rsidRPr="171EFCD6">
        <w:rPr>
          <w:szCs w:val="24"/>
          <w:lang w:val="en-CA"/>
        </w:rPr>
        <w:t>a number of</w:t>
      </w:r>
      <w:proofErr w:type="gramEnd"/>
      <w:r w:rsidRPr="171EFCD6">
        <w:rPr>
          <w:szCs w:val="24"/>
          <w:lang w:val="en-CA"/>
        </w:rPr>
        <w:t xml:space="preserve"> additional members (typically between 2 and 5 reviewers in total). The number of members will be determined by the expertise needed and number of grants to be reviewed. The composition will reflect the need for adequate representation of knowledge and expertise and will also be sensitive to the desire to achieve broad representation, diversity, and inclusion.  </w:t>
      </w:r>
    </w:p>
    <w:p w14:paraId="27D89A0B" w14:textId="3BE4D709" w:rsidR="171EFCD6" w:rsidRDefault="171EFCD6" w:rsidP="171EFCD6">
      <w:pPr>
        <w:pStyle w:val="BodyText"/>
        <w:rPr>
          <w:szCs w:val="24"/>
          <w:lang w:val="en-CA"/>
        </w:rPr>
      </w:pPr>
      <w:r w:rsidRPr="171EFCD6">
        <w:rPr>
          <w:szCs w:val="24"/>
          <w:lang w:val="en-CA"/>
        </w:rPr>
        <w:t xml:space="preserve">Review Panel Chairs and members will be appointed by the Research Steering Group and will serve for an indeterminate period based on the need for additional reviewing.  </w:t>
      </w:r>
    </w:p>
    <w:p w14:paraId="4DD71BDC" w14:textId="113826A0" w:rsidR="00AC7BAD" w:rsidRPr="00A7743C" w:rsidRDefault="00842F9C" w:rsidP="00AC7BAD">
      <w:pPr>
        <w:pStyle w:val="Heading1"/>
        <w:rPr>
          <w:lang w:val="en-CA"/>
        </w:rPr>
      </w:pPr>
      <w:bookmarkStart w:id="7" w:name="_Toc90771273"/>
      <w:r w:rsidRPr="171EFCD6">
        <w:rPr>
          <w:lang w:val="en-CA"/>
        </w:rPr>
        <w:t xml:space="preserve">Duties and </w:t>
      </w:r>
      <w:r w:rsidR="00361106" w:rsidRPr="171EFCD6">
        <w:rPr>
          <w:lang w:val="en-CA"/>
        </w:rPr>
        <w:t>Responsibilities</w:t>
      </w:r>
      <w:bookmarkEnd w:id="7"/>
    </w:p>
    <w:p w14:paraId="7B005571" w14:textId="42340557" w:rsidR="00002042" w:rsidRPr="00A7743C" w:rsidRDefault="00A81DA0" w:rsidP="00002042">
      <w:pPr>
        <w:pStyle w:val="BodyText"/>
        <w:rPr>
          <w:lang w:val="en-CA"/>
        </w:rPr>
      </w:pPr>
      <w:r w:rsidRPr="171EFCD6">
        <w:rPr>
          <w:lang w:val="en-CA"/>
        </w:rPr>
        <w:t xml:space="preserve">During the review process, the composition of the Review Panel </w:t>
      </w:r>
      <w:r w:rsidR="002A0CB6">
        <w:rPr>
          <w:lang w:val="en-CA"/>
        </w:rPr>
        <w:t>may</w:t>
      </w:r>
      <w:r w:rsidRPr="171EFCD6">
        <w:rPr>
          <w:lang w:val="en-CA"/>
        </w:rPr>
        <w:t xml:space="preserve"> include three panelists</w:t>
      </w:r>
      <w:r w:rsidR="00335583" w:rsidRPr="171EFCD6">
        <w:rPr>
          <w:lang w:val="en-CA"/>
        </w:rPr>
        <w:t>: a primary reviewer</w:t>
      </w:r>
      <w:r w:rsidRPr="171EFCD6">
        <w:rPr>
          <w:lang w:val="en-CA"/>
        </w:rPr>
        <w:t xml:space="preserve"> (Review Panel Chair)</w:t>
      </w:r>
      <w:r w:rsidR="00335583" w:rsidRPr="171EFCD6">
        <w:rPr>
          <w:lang w:val="en-CA"/>
        </w:rPr>
        <w:t xml:space="preserve">, a secondary reviewer, and a reader. </w:t>
      </w:r>
      <w:r w:rsidR="008C3135" w:rsidRPr="171EFCD6">
        <w:rPr>
          <w:lang w:val="en-CA"/>
        </w:rPr>
        <w:t xml:space="preserve">Both the primary and secondary reviewers will complete </w:t>
      </w:r>
      <w:r w:rsidR="00CA2AB9" w:rsidRPr="171EFCD6">
        <w:rPr>
          <w:lang w:val="en-CA"/>
        </w:rPr>
        <w:t xml:space="preserve">the respective reviewer form which includes providing </w:t>
      </w:r>
      <w:r w:rsidR="004C362A" w:rsidRPr="171EFCD6">
        <w:rPr>
          <w:lang w:val="en-CA"/>
        </w:rPr>
        <w:t>a summary and rating the application on the criteria described below. The summary must inclu</w:t>
      </w:r>
      <w:r w:rsidR="00002042" w:rsidRPr="171EFCD6">
        <w:rPr>
          <w:lang w:val="en-CA"/>
        </w:rPr>
        <w:t>de a minimum of the following:</w:t>
      </w:r>
    </w:p>
    <w:p w14:paraId="3FEA4852" w14:textId="1B47B10C" w:rsidR="00002042" w:rsidRPr="00A7743C" w:rsidRDefault="00002042" w:rsidP="000771F9">
      <w:pPr>
        <w:pStyle w:val="BodyText"/>
        <w:numPr>
          <w:ilvl w:val="0"/>
          <w:numId w:val="18"/>
        </w:numPr>
        <w:spacing w:before="0"/>
        <w:ind w:left="1077"/>
        <w:rPr>
          <w:lang w:val="en-CA"/>
        </w:rPr>
      </w:pPr>
      <w:r w:rsidRPr="00A7743C">
        <w:rPr>
          <w:lang w:val="en-CA"/>
        </w:rPr>
        <w:t>What is the proposal about</w:t>
      </w:r>
      <w:r w:rsidR="00137A00" w:rsidRPr="00A7743C">
        <w:rPr>
          <w:lang w:val="en-CA"/>
        </w:rPr>
        <w:t>?</w:t>
      </w:r>
    </w:p>
    <w:p w14:paraId="1F7721E5" w14:textId="285FCFFC" w:rsidR="00137A00" w:rsidRPr="00A7743C" w:rsidRDefault="00137A00" w:rsidP="000771F9">
      <w:pPr>
        <w:pStyle w:val="BodyText"/>
        <w:numPr>
          <w:ilvl w:val="0"/>
          <w:numId w:val="18"/>
        </w:numPr>
        <w:spacing w:before="0"/>
        <w:ind w:left="1077"/>
        <w:rPr>
          <w:lang w:val="en-CA"/>
        </w:rPr>
      </w:pPr>
      <w:r w:rsidRPr="00A7743C">
        <w:rPr>
          <w:lang w:val="en-CA"/>
        </w:rPr>
        <w:t>What is the state of knowledge?</w:t>
      </w:r>
    </w:p>
    <w:p w14:paraId="19E880CC" w14:textId="7EBAB9FB" w:rsidR="00137A00" w:rsidRPr="00A7743C" w:rsidRDefault="00137A00" w:rsidP="000771F9">
      <w:pPr>
        <w:pStyle w:val="BodyText"/>
        <w:numPr>
          <w:ilvl w:val="0"/>
          <w:numId w:val="18"/>
        </w:numPr>
        <w:spacing w:before="0"/>
        <w:ind w:left="1077"/>
        <w:rPr>
          <w:lang w:val="en-CA"/>
        </w:rPr>
      </w:pPr>
      <w:r w:rsidRPr="00A7743C">
        <w:rPr>
          <w:lang w:val="en-CA"/>
        </w:rPr>
        <w:lastRenderedPageBreak/>
        <w:t>Where is the gap of knowledge?</w:t>
      </w:r>
    </w:p>
    <w:p w14:paraId="4D2AC198" w14:textId="7B381FFC" w:rsidR="00137A00" w:rsidRPr="00A7743C" w:rsidRDefault="00137A00" w:rsidP="000771F9">
      <w:pPr>
        <w:pStyle w:val="BodyText"/>
        <w:numPr>
          <w:ilvl w:val="0"/>
          <w:numId w:val="18"/>
        </w:numPr>
        <w:spacing w:before="0"/>
        <w:ind w:left="1077"/>
        <w:rPr>
          <w:lang w:val="en-CA"/>
        </w:rPr>
      </w:pPr>
      <w:r w:rsidRPr="00A7743C">
        <w:rPr>
          <w:lang w:val="en-CA"/>
        </w:rPr>
        <w:t>How does this proposal fill the gap?</w:t>
      </w:r>
    </w:p>
    <w:p w14:paraId="332FF79D" w14:textId="1A1AE78A" w:rsidR="00F574F7" w:rsidRPr="00A7743C" w:rsidRDefault="00F574F7" w:rsidP="000771F9">
      <w:pPr>
        <w:pStyle w:val="BodyText"/>
        <w:numPr>
          <w:ilvl w:val="0"/>
          <w:numId w:val="18"/>
        </w:numPr>
        <w:spacing w:before="0"/>
        <w:ind w:left="1077"/>
        <w:rPr>
          <w:lang w:val="en-CA"/>
        </w:rPr>
      </w:pPr>
      <w:r w:rsidRPr="00A7743C">
        <w:rPr>
          <w:lang w:val="en-CA"/>
        </w:rPr>
        <w:t>What are the greatest strengths of the application?</w:t>
      </w:r>
    </w:p>
    <w:p w14:paraId="28D79481" w14:textId="18FA714D" w:rsidR="00F574F7" w:rsidRPr="00A7743C" w:rsidRDefault="00F574F7" w:rsidP="000771F9">
      <w:pPr>
        <w:pStyle w:val="BodyText"/>
        <w:numPr>
          <w:ilvl w:val="0"/>
          <w:numId w:val="18"/>
        </w:numPr>
        <w:spacing w:before="0"/>
        <w:ind w:left="1077"/>
        <w:rPr>
          <w:lang w:val="en-CA"/>
        </w:rPr>
      </w:pPr>
      <w:r w:rsidRPr="00A7743C">
        <w:rPr>
          <w:lang w:val="en-CA"/>
        </w:rPr>
        <w:t>What are the greatest weaknesses of the application?</w:t>
      </w:r>
    </w:p>
    <w:p w14:paraId="5AD948CC" w14:textId="0BC4E2C7" w:rsidR="00DB601C" w:rsidRPr="00A7743C" w:rsidRDefault="00DB601C" w:rsidP="00DB601C">
      <w:pPr>
        <w:pStyle w:val="BodyText"/>
        <w:spacing w:before="0"/>
        <w:rPr>
          <w:lang w:val="en-CA"/>
        </w:rPr>
      </w:pPr>
      <w:r w:rsidRPr="00A7743C">
        <w:rPr>
          <w:lang w:val="en-CA"/>
        </w:rPr>
        <w:t>The reader is only required to read through</w:t>
      </w:r>
      <w:r w:rsidR="004D711C" w:rsidRPr="00A7743C">
        <w:rPr>
          <w:lang w:val="en-CA"/>
        </w:rPr>
        <w:t xml:space="preserve"> and become familiar with the application.</w:t>
      </w:r>
      <w:r w:rsidR="006F72D6" w:rsidRPr="00A7743C">
        <w:rPr>
          <w:lang w:val="en-CA"/>
        </w:rPr>
        <w:t xml:space="preserve"> All other members of the panel are considered observers during the review of the application and will participate in the discussion of the application.</w:t>
      </w:r>
    </w:p>
    <w:p w14:paraId="1FB7A95B" w14:textId="3E62A6B4" w:rsidR="005D0C79" w:rsidRPr="00A7743C" w:rsidRDefault="00381D5A" w:rsidP="005F4840">
      <w:pPr>
        <w:pStyle w:val="BodyText"/>
        <w:rPr>
          <w:lang w:val="en-CA"/>
        </w:rPr>
      </w:pPr>
      <w:r w:rsidRPr="00A7743C">
        <w:rPr>
          <w:lang w:val="en-CA"/>
        </w:rPr>
        <w:t>Immediately prior</w:t>
      </w:r>
      <w:r w:rsidR="009D475F" w:rsidRPr="00A7743C">
        <w:rPr>
          <w:lang w:val="en-CA"/>
        </w:rPr>
        <w:t xml:space="preserve"> the </w:t>
      </w:r>
      <w:r w:rsidR="001A07D8">
        <w:rPr>
          <w:lang w:val="en-CA"/>
        </w:rPr>
        <w:t>review panel</w:t>
      </w:r>
      <w:r w:rsidR="009D475F" w:rsidRPr="00A7743C">
        <w:rPr>
          <w:lang w:val="en-CA"/>
        </w:rPr>
        <w:t xml:space="preserve"> meeting</w:t>
      </w:r>
      <w:r w:rsidR="000A45AC" w:rsidRPr="00A7743C">
        <w:rPr>
          <w:lang w:val="en-CA"/>
        </w:rPr>
        <w:t xml:space="preserve"> the applications are </w:t>
      </w:r>
      <w:r w:rsidR="00964D74" w:rsidRPr="00A7743C">
        <w:rPr>
          <w:lang w:val="en-CA"/>
        </w:rPr>
        <w:t xml:space="preserve">arranged by </w:t>
      </w:r>
      <w:r w:rsidR="00037DFB" w:rsidRPr="00A7743C">
        <w:rPr>
          <w:lang w:val="en-CA"/>
        </w:rPr>
        <w:t xml:space="preserve">overall </w:t>
      </w:r>
      <w:r w:rsidR="00964D74" w:rsidRPr="00A7743C">
        <w:rPr>
          <w:lang w:val="en-CA"/>
        </w:rPr>
        <w:t xml:space="preserve">rank </w:t>
      </w:r>
      <w:r w:rsidR="00037DFB" w:rsidRPr="00A7743C">
        <w:rPr>
          <w:lang w:val="en-CA"/>
        </w:rPr>
        <w:t>of the average rating of the primary and secondary readers</w:t>
      </w:r>
      <w:r w:rsidR="00A850F2" w:rsidRPr="00A7743C">
        <w:rPr>
          <w:lang w:val="en-CA"/>
        </w:rPr>
        <w:t xml:space="preserve">. </w:t>
      </w:r>
      <w:r w:rsidR="00EE4DF6" w:rsidRPr="00A7743C">
        <w:rPr>
          <w:lang w:val="en-CA"/>
        </w:rPr>
        <w:t>An alternative</w:t>
      </w:r>
      <w:r w:rsidR="00116953" w:rsidRPr="00A7743C">
        <w:rPr>
          <w:lang w:val="en-CA"/>
        </w:rPr>
        <w:t xml:space="preserve"> arrangement may be </w:t>
      </w:r>
      <w:r w:rsidR="00EE4DF6" w:rsidRPr="00A7743C">
        <w:rPr>
          <w:lang w:val="en-CA"/>
        </w:rPr>
        <w:t xml:space="preserve">used </w:t>
      </w:r>
      <w:r w:rsidR="0092092C" w:rsidRPr="00A7743C">
        <w:rPr>
          <w:lang w:val="en-CA"/>
        </w:rPr>
        <w:t xml:space="preserve">where applications are </w:t>
      </w:r>
      <w:r w:rsidR="00116953" w:rsidRPr="00A7743C">
        <w:rPr>
          <w:lang w:val="en-CA"/>
        </w:rPr>
        <w:t xml:space="preserve">organized </w:t>
      </w:r>
      <w:r w:rsidR="0092092C" w:rsidRPr="00A7743C">
        <w:rPr>
          <w:lang w:val="en-CA"/>
        </w:rPr>
        <w:t xml:space="preserve">in order by </w:t>
      </w:r>
      <w:r w:rsidR="00116953" w:rsidRPr="00A7743C">
        <w:rPr>
          <w:lang w:val="en-CA"/>
        </w:rPr>
        <w:t xml:space="preserve">reviewer to avoid </w:t>
      </w:r>
      <w:r w:rsidR="00A850F2" w:rsidRPr="00A7743C">
        <w:rPr>
          <w:lang w:val="en-CA"/>
        </w:rPr>
        <w:t>discrepancy in reviewers (</w:t>
      </w:r>
      <w:r w:rsidR="0092092C" w:rsidRPr="00A7743C">
        <w:rPr>
          <w:lang w:val="en-CA"/>
        </w:rPr>
        <w:t>i.e.,</w:t>
      </w:r>
      <w:r w:rsidR="00A850F2" w:rsidRPr="00A7743C">
        <w:rPr>
          <w:lang w:val="en-CA"/>
        </w:rPr>
        <w:t xml:space="preserve"> the highest ra</w:t>
      </w:r>
      <w:r w:rsidR="00EC3264" w:rsidRPr="00A7743C">
        <w:rPr>
          <w:lang w:val="en-CA"/>
        </w:rPr>
        <w:t>ted application for each primary reviewer, followed by second</w:t>
      </w:r>
      <w:r w:rsidR="00EE4DF6" w:rsidRPr="00A7743C">
        <w:rPr>
          <w:lang w:val="en-CA"/>
        </w:rPr>
        <w:t xml:space="preserve"> highest rating, etc.)</w:t>
      </w:r>
      <w:r w:rsidRPr="00A7743C">
        <w:rPr>
          <w:lang w:val="en-CA"/>
        </w:rPr>
        <w:t xml:space="preserve">. </w:t>
      </w:r>
      <w:r w:rsidR="00403C0A">
        <w:rPr>
          <w:lang w:val="en-CA"/>
        </w:rPr>
        <w:t xml:space="preserve">In either case, only applications where the primary or secondary reviewer </w:t>
      </w:r>
      <w:r w:rsidR="00F44DDF">
        <w:rPr>
          <w:lang w:val="en-CA"/>
        </w:rPr>
        <w:t xml:space="preserve">gave a score of 7 or higher will be considered. </w:t>
      </w:r>
      <w:r w:rsidRPr="00A7743C">
        <w:rPr>
          <w:lang w:val="en-CA"/>
        </w:rPr>
        <w:t xml:space="preserve">During the meeting </w:t>
      </w:r>
      <w:r w:rsidR="00964D74" w:rsidRPr="00A7743C">
        <w:rPr>
          <w:lang w:val="en-CA"/>
        </w:rPr>
        <w:t xml:space="preserve">a first reading </w:t>
      </w:r>
      <w:r w:rsidR="005E0FB4" w:rsidRPr="00A7743C">
        <w:rPr>
          <w:lang w:val="en-CA"/>
        </w:rPr>
        <w:t>of the applications is carried out.</w:t>
      </w:r>
      <w:r w:rsidR="006561BC" w:rsidRPr="00A7743C">
        <w:rPr>
          <w:lang w:val="en-CA"/>
        </w:rPr>
        <w:t xml:space="preserve"> The first reading is carried out by the primary </w:t>
      </w:r>
      <w:r w:rsidR="009378E5" w:rsidRPr="00A7743C">
        <w:rPr>
          <w:lang w:val="en-CA"/>
        </w:rPr>
        <w:t>reviewer</w:t>
      </w:r>
      <w:r w:rsidR="006561BC" w:rsidRPr="00A7743C">
        <w:rPr>
          <w:lang w:val="en-CA"/>
        </w:rPr>
        <w:t xml:space="preserve"> </w:t>
      </w:r>
      <w:r w:rsidR="007A390E" w:rsidRPr="00A7743C">
        <w:rPr>
          <w:lang w:val="en-CA"/>
        </w:rPr>
        <w:t xml:space="preserve">reading aloud their written </w:t>
      </w:r>
      <w:r w:rsidR="00AC3DEA" w:rsidRPr="00A7743C">
        <w:rPr>
          <w:lang w:val="en-CA"/>
        </w:rPr>
        <w:t>summary of the applicatio</w:t>
      </w:r>
      <w:r w:rsidR="006F72D6" w:rsidRPr="00A7743C">
        <w:rPr>
          <w:lang w:val="en-CA"/>
        </w:rPr>
        <w:t xml:space="preserve">n. </w:t>
      </w:r>
      <w:r w:rsidR="00E73F13" w:rsidRPr="00A7743C">
        <w:rPr>
          <w:lang w:val="en-CA"/>
        </w:rPr>
        <w:t xml:space="preserve">This process is expected to take 1-2 minutes per application. </w:t>
      </w:r>
      <w:r w:rsidR="006B5B05" w:rsidRPr="00A7743C">
        <w:rPr>
          <w:lang w:val="en-CA"/>
        </w:rPr>
        <w:t xml:space="preserve">A vote is passed on the application </w:t>
      </w:r>
      <w:r w:rsidR="00C44997" w:rsidRPr="00A7743C">
        <w:rPr>
          <w:lang w:val="en-CA"/>
        </w:rPr>
        <w:t xml:space="preserve">to move onto the second reading. Once all applications that have met the minimum criteria (a </w:t>
      </w:r>
      <w:r w:rsidR="00EF5826" w:rsidRPr="00A7743C">
        <w:rPr>
          <w:lang w:val="en-CA"/>
        </w:rPr>
        <w:t>rating</w:t>
      </w:r>
      <w:r w:rsidR="00C44997" w:rsidRPr="00A7743C">
        <w:rPr>
          <w:lang w:val="en-CA"/>
        </w:rPr>
        <w:t xml:space="preserve"> of </w:t>
      </w:r>
      <w:r w:rsidR="00EF5826" w:rsidRPr="00A7743C">
        <w:rPr>
          <w:lang w:val="en-CA"/>
        </w:rPr>
        <w:t>7 or higher), or a pre-determined time for first readings have been met</w:t>
      </w:r>
      <w:r w:rsidR="005231B0" w:rsidRPr="00A7743C">
        <w:rPr>
          <w:lang w:val="en-CA"/>
        </w:rPr>
        <w:t xml:space="preserve">, the second reading </w:t>
      </w:r>
      <w:r w:rsidR="00466FEB" w:rsidRPr="00A7743C">
        <w:rPr>
          <w:lang w:val="en-CA"/>
        </w:rPr>
        <w:t>of applications commences.</w:t>
      </w:r>
    </w:p>
    <w:p w14:paraId="322E759C" w14:textId="4F356A57" w:rsidR="005F4840" w:rsidRPr="00A7743C" w:rsidRDefault="00563A1C" w:rsidP="005F4840">
      <w:pPr>
        <w:pStyle w:val="BodyText"/>
        <w:rPr>
          <w:lang w:val="en-CA"/>
        </w:rPr>
      </w:pPr>
      <w:r w:rsidRPr="00A7743C">
        <w:rPr>
          <w:lang w:val="en-CA"/>
        </w:rPr>
        <w:t xml:space="preserve">The second reading commences </w:t>
      </w:r>
      <w:r w:rsidR="0077249D" w:rsidRPr="00A7743C">
        <w:rPr>
          <w:lang w:val="en-CA"/>
        </w:rPr>
        <w:t xml:space="preserve">with applications in the same order as the first reading. </w:t>
      </w:r>
      <w:r w:rsidR="00D54F2A" w:rsidRPr="00A7743C">
        <w:rPr>
          <w:lang w:val="en-CA"/>
        </w:rPr>
        <w:t xml:space="preserve">All members of the panel are given the opportunity to read </w:t>
      </w:r>
      <w:r w:rsidR="009F654F" w:rsidRPr="00A7743C">
        <w:rPr>
          <w:lang w:val="en-CA"/>
        </w:rPr>
        <w:t>the reviewers’ remarks and rating, then a discussion is opened</w:t>
      </w:r>
      <w:r w:rsidR="007E5914" w:rsidRPr="00A7743C">
        <w:rPr>
          <w:lang w:val="en-CA"/>
        </w:rPr>
        <w:t>. Each application is given a maximum of 10 minutes for discussion, whereupon a new rating score may be given</w:t>
      </w:r>
      <w:r w:rsidR="0079725A" w:rsidRPr="00A7743C">
        <w:rPr>
          <w:lang w:val="en-CA"/>
        </w:rPr>
        <w:t xml:space="preserve"> to make it more in line with the other applications.</w:t>
      </w:r>
      <w:r w:rsidR="002E0EE8" w:rsidRPr="00A7743C">
        <w:rPr>
          <w:lang w:val="en-CA"/>
        </w:rPr>
        <w:t xml:space="preserve"> </w:t>
      </w:r>
      <w:r w:rsidR="00975742" w:rsidRPr="00A7743C">
        <w:rPr>
          <w:lang w:val="en-CA"/>
        </w:rPr>
        <w:t xml:space="preserve">This is an opportunity for panel members (particularly observers who have not read through the application in full) to ask questions and re-evaluate the initial rating that was given. </w:t>
      </w:r>
      <w:r w:rsidR="002E0EE8" w:rsidRPr="00A7743C">
        <w:rPr>
          <w:lang w:val="en-CA"/>
        </w:rPr>
        <w:t xml:space="preserve">Once all applications that passed to the second reading have been discussed and assigned </w:t>
      </w:r>
      <w:r w:rsidR="00975742" w:rsidRPr="00A7743C">
        <w:rPr>
          <w:lang w:val="en-CA"/>
        </w:rPr>
        <w:t>any corrective ratings</w:t>
      </w:r>
      <w:r w:rsidR="0000632C" w:rsidRPr="00A7743C">
        <w:rPr>
          <w:lang w:val="en-CA"/>
        </w:rPr>
        <w:t>, the review panelists will arrange</w:t>
      </w:r>
      <w:r w:rsidR="0033790C" w:rsidRPr="00A7743C">
        <w:rPr>
          <w:lang w:val="en-CA"/>
        </w:rPr>
        <w:t xml:space="preserve"> the applications in order of strength and present them to the </w:t>
      </w:r>
      <w:r w:rsidR="001A07D8">
        <w:rPr>
          <w:lang w:val="en-CA"/>
        </w:rPr>
        <w:t>Research Steering Group</w:t>
      </w:r>
      <w:r w:rsidR="0033790C" w:rsidRPr="00A7743C">
        <w:rPr>
          <w:lang w:val="en-CA"/>
        </w:rPr>
        <w:t xml:space="preserve"> for endorsement.</w:t>
      </w:r>
    </w:p>
    <w:p w14:paraId="100EEF49" w14:textId="032254F1" w:rsidR="00662DEC" w:rsidRPr="00A7743C" w:rsidRDefault="00B779E6" w:rsidP="00662DEC">
      <w:pPr>
        <w:pStyle w:val="Heading1"/>
        <w:rPr>
          <w:lang w:val="en-CA"/>
        </w:rPr>
      </w:pPr>
      <w:bookmarkStart w:id="8" w:name="_Toc90771274"/>
      <w:bookmarkStart w:id="9" w:name="_Toc172096252"/>
      <w:bookmarkStart w:id="10" w:name="_Toc179622566"/>
      <w:bookmarkStart w:id="11" w:name="_Toc182321516"/>
      <w:r w:rsidRPr="171EFCD6">
        <w:rPr>
          <w:lang w:val="en-CA"/>
        </w:rPr>
        <w:lastRenderedPageBreak/>
        <w:t>Criteria</w:t>
      </w:r>
      <w:bookmarkEnd w:id="8"/>
    </w:p>
    <w:p w14:paraId="41185F4A" w14:textId="77777777" w:rsidR="00D47D68" w:rsidRDefault="00742262" w:rsidP="00D47D68">
      <w:pPr>
        <w:pStyle w:val="BodyText"/>
        <w:rPr>
          <w:lang w:val="en-CA"/>
        </w:rPr>
      </w:pPr>
      <w:r w:rsidRPr="00A7743C">
        <w:rPr>
          <w:lang w:val="en-CA"/>
        </w:rPr>
        <w:t xml:space="preserve">Applications for the </w:t>
      </w:r>
      <w:r w:rsidR="0065620A" w:rsidRPr="00A7743C">
        <w:rPr>
          <w:lang w:val="en-CA"/>
        </w:rPr>
        <w:t xml:space="preserve">research </w:t>
      </w:r>
      <w:r w:rsidR="00B96D19" w:rsidRPr="00A7743C">
        <w:rPr>
          <w:lang w:val="en-CA"/>
        </w:rPr>
        <w:t xml:space="preserve">grant are assessed </w:t>
      </w:r>
      <w:r w:rsidR="00510BA3" w:rsidRPr="00A7743C">
        <w:rPr>
          <w:lang w:val="en-CA"/>
        </w:rPr>
        <w:t>based on</w:t>
      </w:r>
      <w:r w:rsidR="00B96D19" w:rsidRPr="00A7743C">
        <w:rPr>
          <w:lang w:val="en-CA"/>
        </w:rPr>
        <w:t xml:space="preserve"> </w:t>
      </w:r>
      <w:r w:rsidR="00F47688" w:rsidRPr="00A7743C">
        <w:rPr>
          <w:lang w:val="en-CA"/>
        </w:rPr>
        <w:t xml:space="preserve">four equally weighted categories. Each category is given a score ranging from </w:t>
      </w:r>
      <w:r w:rsidR="00C644BB" w:rsidRPr="00A7743C">
        <w:rPr>
          <w:lang w:val="en-CA"/>
        </w:rPr>
        <w:t xml:space="preserve">the lowest score of 1, to the highest score of 10. </w:t>
      </w:r>
      <w:r w:rsidR="005B24B0" w:rsidRPr="00A7743C">
        <w:rPr>
          <w:lang w:val="en-CA"/>
        </w:rPr>
        <w:t xml:space="preserve">The average score from each of the categories is assigned </w:t>
      </w:r>
      <w:r w:rsidR="00200ECE" w:rsidRPr="00A7743C">
        <w:rPr>
          <w:lang w:val="en-CA"/>
        </w:rPr>
        <w:t>as the applications score</w:t>
      </w:r>
      <w:r w:rsidR="00843180">
        <w:rPr>
          <w:lang w:val="en-CA"/>
        </w:rPr>
        <w:t xml:space="preserve">, and only applications with a score of </w:t>
      </w:r>
      <w:r w:rsidR="003418D5">
        <w:rPr>
          <w:lang w:val="en-CA"/>
        </w:rPr>
        <w:t>7 or higher will be considered for funding.</w:t>
      </w:r>
      <w:r w:rsidR="00200ECE" w:rsidRPr="00A7743C">
        <w:rPr>
          <w:lang w:val="en-CA"/>
        </w:rPr>
        <w:t xml:space="preserve"> </w:t>
      </w:r>
      <w:r w:rsidR="00A56D21" w:rsidRPr="00A7743C">
        <w:rPr>
          <w:lang w:val="en-CA"/>
        </w:rPr>
        <w:t xml:space="preserve">The assessment </w:t>
      </w:r>
      <w:r w:rsidR="00626E9F" w:rsidRPr="00A7743C">
        <w:rPr>
          <w:lang w:val="en-CA"/>
        </w:rPr>
        <w:t xml:space="preserve">of the reviewer must be based solely on the information contained in the application material and no additional information </w:t>
      </w:r>
      <w:r w:rsidR="00B41467" w:rsidRPr="00A7743C">
        <w:rPr>
          <w:lang w:val="en-CA"/>
        </w:rPr>
        <w:t>(</w:t>
      </w:r>
      <w:r w:rsidR="00A7743C" w:rsidRPr="00A7743C">
        <w:rPr>
          <w:lang w:val="en-CA"/>
        </w:rPr>
        <w:t xml:space="preserve">either in favour </w:t>
      </w:r>
      <w:r w:rsidR="00A7743C">
        <w:rPr>
          <w:lang w:val="en-CA"/>
        </w:rPr>
        <w:t xml:space="preserve">of, or against the application) must be </w:t>
      </w:r>
      <w:proofErr w:type="gramStart"/>
      <w:r w:rsidR="00153655">
        <w:rPr>
          <w:lang w:val="en-CA"/>
        </w:rPr>
        <w:t>taken into account</w:t>
      </w:r>
      <w:proofErr w:type="gramEnd"/>
      <w:r w:rsidR="00153655">
        <w:rPr>
          <w:lang w:val="en-CA"/>
        </w:rPr>
        <w:t xml:space="preserve">. Information contained in the application </w:t>
      </w:r>
      <w:r w:rsidR="001335F6">
        <w:rPr>
          <w:lang w:val="en-CA"/>
        </w:rPr>
        <w:t>may be verified before final issuing of grant funds.</w:t>
      </w:r>
    </w:p>
    <w:p w14:paraId="27FE7DF8" w14:textId="0FD6DE3C" w:rsidR="00B779E6" w:rsidRDefault="00EF48E9" w:rsidP="00D47D68">
      <w:pPr>
        <w:pStyle w:val="Heading2"/>
        <w:rPr>
          <w:lang w:val="en-CA"/>
        </w:rPr>
      </w:pPr>
      <w:bookmarkStart w:id="12" w:name="_Toc90771275"/>
      <w:r w:rsidRPr="171EFCD6">
        <w:rPr>
          <w:lang w:val="en-CA"/>
        </w:rPr>
        <w:t>Team Excellence</w:t>
      </w:r>
      <w:bookmarkEnd w:id="12"/>
    </w:p>
    <w:p w14:paraId="71FDDCAD" w14:textId="22EDC84A" w:rsidR="00EF644B" w:rsidRDefault="00EF644B" w:rsidP="00EF644B">
      <w:pPr>
        <w:pStyle w:val="BodyText"/>
        <w:rPr>
          <w:lang w:val="en-CA"/>
        </w:rPr>
      </w:pPr>
      <w:r>
        <w:rPr>
          <w:lang w:val="en-CA"/>
        </w:rPr>
        <w:t xml:space="preserve">This category weighs the </w:t>
      </w:r>
      <w:r w:rsidR="00B621BC">
        <w:rPr>
          <w:lang w:val="en-CA"/>
        </w:rPr>
        <w:t xml:space="preserve">expertise and ability of the applicant(s) to conduct the proposed research in a proper and timely manner. </w:t>
      </w:r>
      <w:proofErr w:type="gramStart"/>
      <w:r w:rsidR="005A4D80">
        <w:rPr>
          <w:lang w:val="en-CA"/>
        </w:rPr>
        <w:t>Particular consideration</w:t>
      </w:r>
      <w:proofErr w:type="gramEnd"/>
      <w:r w:rsidR="005A4D80">
        <w:rPr>
          <w:lang w:val="en-CA"/>
        </w:rPr>
        <w:t xml:space="preserve"> is given to the contributions and </w:t>
      </w:r>
      <w:r w:rsidR="00FA2E22">
        <w:rPr>
          <w:lang w:val="en-CA"/>
        </w:rPr>
        <w:t xml:space="preserve">demonstrated abilities over the past six years (not including </w:t>
      </w:r>
      <w:r w:rsidR="00F76555">
        <w:rPr>
          <w:lang w:val="en-CA"/>
        </w:rPr>
        <w:t xml:space="preserve">the time for </w:t>
      </w:r>
      <w:r w:rsidR="00FA2E22">
        <w:rPr>
          <w:lang w:val="en-CA"/>
        </w:rPr>
        <w:t xml:space="preserve">leaves of absence). </w:t>
      </w:r>
      <w:r w:rsidR="00A53600">
        <w:rPr>
          <w:lang w:val="en-CA"/>
        </w:rPr>
        <w:t>Evaluation in this category is based on:</w:t>
      </w:r>
    </w:p>
    <w:p w14:paraId="17297DD3" w14:textId="13CF8AEB" w:rsidR="00A53600" w:rsidRDefault="00A53600" w:rsidP="006B7C34">
      <w:pPr>
        <w:pStyle w:val="BodyText"/>
        <w:numPr>
          <w:ilvl w:val="0"/>
          <w:numId w:val="19"/>
        </w:numPr>
        <w:spacing w:before="0"/>
        <w:ind w:hanging="357"/>
        <w:rPr>
          <w:lang w:val="en-CA"/>
        </w:rPr>
      </w:pPr>
      <w:r>
        <w:rPr>
          <w:lang w:val="en-CA"/>
        </w:rPr>
        <w:t xml:space="preserve">Knowledge, background, expertise and experience of </w:t>
      </w:r>
      <w:r w:rsidR="00A162E1">
        <w:rPr>
          <w:lang w:val="en-CA"/>
        </w:rPr>
        <w:t>applicant(s)</w:t>
      </w:r>
    </w:p>
    <w:p w14:paraId="1C111C5C" w14:textId="1B78982B" w:rsidR="00A162E1" w:rsidRDefault="00A162E1" w:rsidP="006B7C34">
      <w:pPr>
        <w:pStyle w:val="BodyText"/>
        <w:numPr>
          <w:ilvl w:val="1"/>
          <w:numId w:val="19"/>
        </w:numPr>
        <w:spacing w:before="0"/>
        <w:ind w:hanging="357"/>
        <w:rPr>
          <w:lang w:val="en-CA"/>
        </w:rPr>
      </w:pPr>
      <w:r>
        <w:rPr>
          <w:lang w:val="en-CA"/>
        </w:rPr>
        <w:t xml:space="preserve">Evidence could </w:t>
      </w:r>
      <w:proofErr w:type="gramStart"/>
      <w:r>
        <w:rPr>
          <w:lang w:val="en-CA"/>
        </w:rPr>
        <w:t>include:</w:t>
      </w:r>
      <w:proofErr w:type="gramEnd"/>
      <w:r>
        <w:rPr>
          <w:lang w:val="en-CA"/>
        </w:rPr>
        <w:t xml:space="preserve"> degrees, grants, awards, prizes, lectures, publications, committee membership, </w:t>
      </w:r>
      <w:r w:rsidR="00213471">
        <w:rPr>
          <w:lang w:val="en-CA"/>
        </w:rPr>
        <w:t>editorial or advisory boards, public outreach, etc.</w:t>
      </w:r>
    </w:p>
    <w:p w14:paraId="560B562B" w14:textId="22BB05FF" w:rsidR="00972260" w:rsidRPr="003C00BD" w:rsidRDefault="00A622CD" w:rsidP="006B7C34">
      <w:pPr>
        <w:pStyle w:val="BodyText"/>
        <w:numPr>
          <w:ilvl w:val="0"/>
          <w:numId w:val="19"/>
        </w:numPr>
        <w:spacing w:before="0"/>
        <w:ind w:hanging="357"/>
        <w:rPr>
          <w:lang w:val="en-CA"/>
        </w:rPr>
      </w:pPr>
      <w:r>
        <w:rPr>
          <w:lang w:val="en-CA"/>
        </w:rPr>
        <w:t>Quality of past contributions</w:t>
      </w:r>
      <w:r w:rsidR="00972260">
        <w:rPr>
          <w:lang w:val="en-CA"/>
        </w:rPr>
        <w:t xml:space="preserve"> in the proposed area of research </w:t>
      </w:r>
      <w:proofErr w:type="gramStart"/>
      <w:r w:rsidR="00972260">
        <w:rPr>
          <w:lang w:val="en-CA"/>
        </w:rPr>
        <w:t>including</w:t>
      </w:r>
      <w:r w:rsidR="003C00BD">
        <w:rPr>
          <w:lang w:val="en-CA"/>
        </w:rPr>
        <w:t>:</w:t>
      </w:r>
      <w:proofErr w:type="gramEnd"/>
      <w:r w:rsidR="003C00BD">
        <w:rPr>
          <w:lang w:val="en-CA"/>
        </w:rPr>
        <w:t xml:space="preserve"> p</w:t>
      </w:r>
      <w:r w:rsidR="00972260" w:rsidRPr="003C00BD">
        <w:rPr>
          <w:lang w:val="en-CA"/>
        </w:rPr>
        <w:t xml:space="preserve">ublications, conference presentations, books or chapters, </w:t>
      </w:r>
      <w:r w:rsidR="003C00BD" w:rsidRPr="003C00BD">
        <w:rPr>
          <w:lang w:val="en-CA"/>
        </w:rPr>
        <w:t>patents, reports, etc.</w:t>
      </w:r>
      <w:r w:rsidR="00C3690E">
        <w:rPr>
          <w:lang w:val="en-CA"/>
        </w:rPr>
        <w:t xml:space="preserve"> It is important to consider the quality of these contributions, and not simply quantity.</w:t>
      </w:r>
    </w:p>
    <w:p w14:paraId="15E48C99" w14:textId="7D0B5491" w:rsidR="003C00BD" w:rsidRDefault="00C3690E" w:rsidP="006B7C34">
      <w:pPr>
        <w:pStyle w:val="BodyText"/>
        <w:numPr>
          <w:ilvl w:val="0"/>
          <w:numId w:val="19"/>
        </w:numPr>
        <w:spacing w:before="0"/>
        <w:ind w:hanging="357"/>
        <w:rPr>
          <w:lang w:val="en-CA"/>
        </w:rPr>
      </w:pPr>
      <w:r>
        <w:rPr>
          <w:lang w:val="en-CA"/>
        </w:rPr>
        <w:t xml:space="preserve">Importance of </w:t>
      </w:r>
      <w:r w:rsidR="00F1047F">
        <w:rPr>
          <w:lang w:val="en-CA"/>
        </w:rPr>
        <w:t xml:space="preserve">contributions as demonstrated by the degree to which </w:t>
      </w:r>
      <w:r w:rsidR="001C4720">
        <w:rPr>
          <w:lang w:val="en-CA"/>
        </w:rPr>
        <w:t>the contribution is used</w:t>
      </w:r>
      <w:r w:rsidR="001F60A2">
        <w:rPr>
          <w:lang w:val="en-CA"/>
        </w:rPr>
        <w:t xml:space="preserve">. This could be demonstrated by </w:t>
      </w:r>
      <w:r w:rsidR="0089733E">
        <w:rPr>
          <w:lang w:val="en-CA"/>
        </w:rPr>
        <w:t>how the applicant(s)</w:t>
      </w:r>
      <w:r w:rsidR="001900A8">
        <w:rPr>
          <w:lang w:val="en-CA"/>
        </w:rPr>
        <w:t xml:space="preserve"> has advanced the field</w:t>
      </w:r>
      <w:r w:rsidR="003D19B4">
        <w:rPr>
          <w:lang w:val="en-CA"/>
        </w:rPr>
        <w:t xml:space="preserve"> or contributed the development of standards or codes of practice.</w:t>
      </w:r>
    </w:p>
    <w:p w14:paraId="36B83A02" w14:textId="77C8EDE2" w:rsidR="003D19B4" w:rsidRDefault="003D19B4" w:rsidP="003D19B4">
      <w:pPr>
        <w:pStyle w:val="BodyText"/>
        <w:rPr>
          <w:lang w:val="en-CA"/>
        </w:rPr>
      </w:pPr>
      <w:r>
        <w:rPr>
          <w:lang w:val="en-CA"/>
        </w:rPr>
        <w:t xml:space="preserve">The following table is a recommended </w:t>
      </w:r>
      <w:r w:rsidR="002B6415">
        <w:rPr>
          <w:lang w:val="en-CA"/>
        </w:rPr>
        <w:t>guide for attributing a score in this category.</w:t>
      </w:r>
    </w:p>
    <w:tbl>
      <w:tblPr>
        <w:tblStyle w:val="TableGrid"/>
        <w:tblW w:w="0" w:type="auto"/>
        <w:tblLook w:val="04A0" w:firstRow="1" w:lastRow="0" w:firstColumn="1" w:lastColumn="0" w:noHBand="0" w:noVBand="1"/>
      </w:tblPr>
      <w:tblGrid>
        <w:gridCol w:w="1838"/>
        <w:gridCol w:w="7512"/>
      </w:tblGrid>
      <w:tr w:rsidR="002B6415" w14:paraId="0875C833" w14:textId="77777777" w:rsidTr="007A18B3">
        <w:tc>
          <w:tcPr>
            <w:tcW w:w="1838" w:type="dxa"/>
            <w:vAlign w:val="center"/>
          </w:tcPr>
          <w:p w14:paraId="266411EF" w14:textId="02556E84" w:rsidR="007A18B3" w:rsidRDefault="007A18B3" w:rsidP="007A18B3">
            <w:pPr>
              <w:pStyle w:val="BodyText"/>
              <w:spacing w:before="0" w:line="240" w:lineRule="auto"/>
              <w:jc w:val="center"/>
              <w:rPr>
                <w:lang w:val="en-CA"/>
              </w:rPr>
            </w:pPr>
            <w:r>
              <w:rPr>
                <w:lang w:val="en-CA"/>
              </w:rPr>
              <w:t>Exceptional</w:t>
            </w:r>
          </w:p>
          <w:p w14:paraId="4A466345" w14:textId="1D8B9454" w:rsidR="002B6415" w:rsidRDefault="007A18B3" w:rsidP="007A18B3">
            <w:pPr>
              <w:pStyle w:val="BodyText"/>
              <w:spacing w:before="0" w:line="240" w:lineRule="auto"/>
              <w:jc w:val="center"/>
              <w:rPr>
                <w:lang w:val="en-CA"/>
              </w:rPr>
            </w:pPr>
            <w:r>
              <w:rPr>
                <w:lang w:val="en-CA"/>
              </w:rPr>
              <w:t>(10)</w:t>
            </w:r>
          </w:p>
        </w:tc>
        <w:tc>
          <w:tcPr>
            <w:tcW w:w="7512" w:type="dxa"/>
            <w:vAlign w:val="center"/>
          </w:tcPr>
          <w:p w14:paraId="095B23B7" w14:textId="63A27B1B" w:rsidR="002B6415" w:rsidRDefault="00325C23" w:rsidP="004106A1">
            <w:pPr>
              <w:pStyle w:val="BodyText"/>
              <w:spacing w:before="120" w:after="120" w:line="240" w:lineRule="auto"/>
              <w:jc w:val="both"/>
              <w:rPr>
                <w:lang w:val="en-CA"/>
              </w:rPr>
            </w:pPr>
            <w:r>
              <w:rPr>
                <w:lang w:val="en-CA"/>
              </w:rPr>
              <w:t xml:space="preserve">Applicant is acknowledged as a leader in the </w:t>
            </w:r>
            <w:r w:rsidR="008E1141">
              <w:rPr>
                <w:lang w:val="en-CA"/>
              </w:rPr>
              <w:t xml:space="preserve">proposed </w:t>
            </w:r>
            <w:r>
              <w:rPr>
                <w:lang w:val="en-CA"/>
              </w:rPr>
              <w:t xml:space="preserve">field with demonstrated </w:t>
            </w:r>
            <w:r w:rsidR="003675B6">
              <w:rPr>
                <w:lang w:val="en-CA"/>
              </w:rPr>
              <w:t xml:space="preserve">excellence, accomplishments, and </w:t>
            </w:r>
            <w:r w:rsidR="00C362E1">
              <w:rPr>
                <w:lang w:val="en-CA"/>
              </w:rPr>
              <w:t>contributions in the area. Contributions are of the highest quality</w:t>
            </w:r>
            <w:r w:rsidR="00241866">
              <w:rPr>
                <w:lang w:val="en-CA"/>
              </w:rPr>
              <w:t>. I</w:t>
            </w:r>
            <w:r w:rsidR="00483EDD">
              <w:rPr>
                <w:lang w:val="en-CA"/>
              </w:rPr>
              <w:t xml:space="preserve">mpact </w:t>
            </w:r>
            <w:r w:rsidR="00241866">
              <w:rPr>
                <w:lang w:val="en-CA"/>
              </w:rPr>
              <w:t xml:space="preserve">and importance </w:t>
            </w:r>
            <w:proofErr w:type="gramStart"/>
            <w:r w:rsidR="00241866">
              <w:rPr>
                <w:lang w:val="en-CA"/>
              </w:rPr>
              <w:t>is</w:t>
            </w:r>
            <w:proofErr w:type="gramEnd"/>
            <w:r w:rsidR="00241866">
              <w:rPr>
                <w:lang w:val="en-CA"/>
              </w:rPr>
              <w:t xml:space="preserve"> </w:t>
            </w:r>
            <w:r w:rsidR="008E1141">
              <w:rPr>
                <w:lang w:val="en-CA"/>
              </w:rPr>
              <w:t>clearly evident and</w:t>
            </w:r>
            <w:r w:rsidR="004106A1">
              <w:rPr>
                <w:lang w:val="en-CA"/>
              </w:rPr>
              <w:t xml:space="preserve"> ground-breaking.</w:t>
            </w:r>
          </w:p>
        </w:tc>
      </w:tr>
      <w:tr w:rsidR="002B6415" w14:paraId="2E9F1E71" w14:textId="77777777" w:rsidTr="007A18B3">
        <w:tc>
          <w:tcPr>
            <w:tcW w:w="1838" w:type="dxa"/>
            <w:vAlign w:val="center"/>
          </w:tcPr>
          <w:p w14:paraId="6AD7D0CE" w14:textId="77777777" w:rsidR="002B6415" w:rsidRDefault="006A5725" w:rsidP="007A18B3">
            <w:pPr>
              <w:pStyle w:val="BodyText"/>
              <w:spacing w:before="0" w:line="240" w:lineRule="auto"/>
              <w:jc w:val="center"/>
              <w:rPr>
                <w:lang w:val="en-CA"/>
              </w:rPr>
            </w:pPr>
            <w:r>
              <w:rPr>
                <w:lang w:val="en-CA"/>
              </w:rPr>
              <w:t>Very Strong</w:t>
            </w:r>
          </w:p>
          <w:p w14:paraId="298E0028" w14:textId="6226CF95" w:rsidR="006A5725" w:rsidRDefault="006A5725" w:rsidP="007A18B3">
            <w:pPr>
              <w:pStyle w:val="BodyText"/>
              <w:spacing w:before="0" w:line="240" w:lineRule="auto"/>
              <w:jc w:val="center"/>
              <w:rPr>
                <w:lang w:val="en-CA"/>
              </w:rPr>
            </w:pPr>
            <w:r>
              <w:rPr>
                <w:lang w:val="en-CA"/>
              </w:rPr>
              <w:t>(</w:t>
            </w:r>
            <w:r w:rsidR="008D37BB">
              <w:rPr>
                <w:lang w:val="en-CA"/>
              </w:rPr>
              <w:t>8-9)</w:t>
            </w:r>
          </w:p>
        </w:tc>
        <w:tc>
          <w:tcPr>
            <w:tcW w:w="7512" w:type="dxa"/>
            <w:vAlign w:val="center"/>
          </w:tcPr>
          <w:p w14:paraId="47A8B7C7" w14:textId="22120A29" w:rsidR="002B6415" w:rsidRDefault="008F32BF" w:rsidP="004106A1">
            <w:pPr>
              <w:pStyle w:val="BodyText"/>
              <w:spacing w:before="120" w:after="120" w:line="240" w:lineRule="auto"/>
              <w:jc w:val="both"/>
              <w:rPr>
                <w:lang w:val="en-CA"/>
              </w:rPr>
            </w:pPr>
            <w:r>
              <w:rPr>
                <w:lang w:val="en-CA"/>
              </w:rPr>
              <w:t>Applicant has achieved excellence</w:t>
            </w:r>
            <w:r w:rsidR="00034E67">
              <w:rPr>
                <w:lang w:val="en-CA"/>
              </w:rPr>
              <w:t xml:space="preserve"> in the proposed field with accomplishments that are far superior to others. Contributions are of high quality</w:t>
            </w:r>
            <w:r w:rsidR="009D6089">
              <w:rPr>
                <w:lang w:val="en-CA"/>
              </w:rPr>
              <w:t>. I</w:t>
            </w:r>
            <w:r w:rsidR="00C54B4D">
              <w:rPr>
                <w:lang w:val="en-CA"/>
              </w:rPr>
              <w:t xml:space="preserve">mpact and importance </w:t>
            </w:r>
            <w:proofErr w:type="gramStart"/>
            <w:r w:rsidR="009D6089">
              <w:rPr>
                <w:lang w:val="en-CA"/>
              </w:rPr>
              <w:t>is</w:t>
            </w:r>
            <w:proofErr w:type="gramEnd"/>
            <w:r w:rsidR="00E10246">
              <w:rPr>
                <w:lang w:val="en-CA"/>
              </w:rPr>
              <w:t xml:space="preserve"> clearly evident</w:t>
            </w:r>
            <w:r w:rsidR="00E9654C">
              <w:rPr>
                <w:lang w:val="en-CA"/>
              </w:rPr>
              <w:t xml:space="preserve"> or influential.</w:t>
            </w:r>
          </w:p>
        </w:tc>
      </w:tr>
      <w:tr w:rsidR="002B6415" w14:paraId="704D37BE" w14:textId="77777777" w:rsidTr="007A18B3">
        <w:tc>
          <w:tcPr>
            <w:tcW w:w="1838" w:type="dxa"/>
            <w:vAlign w:val="center"/>
          </w:tcPr>
          <w:p w14:paraId="4A0349AB" w14:textId="77777777" w:rsidR="002B6415" w:rsidRDefault="008D37BB" w:rsidP="007A18B3">
            <w:pPr>
              <w:pStyle w:val="BodyText"/>
              <w:spacing w:before="0" w:line="240" w:lineRule="auto"/>
              <w:jc w:val="center"/>
              <w:rPr>
                <w:lang w:val="en-CA"/>
              </w:rPr>
            </w:pPr>
            <w:r>
              <w:rPr>
                <w:lang w:val="en-CA"/>
              </w:rPr>
              <w:lastRenderedPageBreak/>
              <w:t>Strong</w:t>
            </w:r>
          </w:p>
          <w:p w14:paraId="295FA407" w14:textId="7B4B49DB" w:rsidR="008D37BB" w:rsidRDefault="008D37BB" w:rsidP="007A18B3">
            <w:pPr>
              <w:pStyle w:val="BodyText"/>
              <w:spacing w:before="0" w:line="240" w:lineRule="auto"/>
              <w:jc w:val="center"/>
              <w:rPr>
                <w:lang w:val="en-CA"/>
              </w:rPr>
            </w:pPr>
            <w:r>
              <w:rPr>
                <w:lang w:val="en-CA"/>
              </w:rPr>
              <w:t>(7</w:t>
            </w:r>
            <w:r w:rsidR="006B7C34">
              <w:rPr>
                <w:lang w:val="en-CA"/>
              </w:rPr>
              <w:t>-8</w:t>
            </w:r>
            <w:r>
              <w:rPr>
                <w:lang w:val="en-CA"/>
              </w:rPr>
              <w:t>)</w:t>
            </w:r>
          </w:p>
        </w:tc>
        <w:tc>
          <w:tcPr>
            <w:tcW w:w="7512" w:type="dxa"/>
            <w:vAlign w:val="center"/>
          </w:tcPr>
          <w:p w14:paraId="55246540" w14:textId="4C25E3FF" w:rsidR="002B6415" w:rsidRDefault="00E9654C" w:rsidP="004106A1">
            <w:pPr>
              <w:pStyle w:val="BodyText"/>
              <w:spacing w:before="120" w:after="120" w:line="240" w:lineRule="auto"/>
              <w:jc w:val="both"/>
              <w:rPr>
                <w:lang w:val="en-CA"/>
              </w:rPr>
            </w:pPr>
            <w:r>
              <w:rPr>
                <w:lang w:val="en-CA"/>
              </w:rPr>
              <w:t xml:space="preserve">Applicant has achieved </w:t>
            </w:r>
            <w:r w:rsidR="008D3936">
              <w:rPr>
                <w:lang w:val="en-CA"/>
              </w:rPr>
              <w:t>excellence in the proposed field with significant accomplishments. Contributions are of good quality</w:t>
            </w:r>
            <w:r w:rsidR="009D6089">
              <w:rPr>
                <w:lang w:val="en-CA"/>
              </w:rPr>
              <w:t>. I</w:t>
            </w:r>
            <w:r w:rsidR="00E75DB7">
              <w:rPr>
                <w:lang w:val="en-CA"/>
              </w:rPr>
              <w:t xml:space="preserve">mpact and importance </w:t>
            </w:r>
            <w:proofErr w:type="gramStart"/>
            <w:r w:rsidR="009D6089">
              <w:rPr>
                <w:lang w:val="en-CA"/>
              </w:rPr>
              <w:t>is</w:t>
            </w:r>
            <w:proofErr w:type="gramEnd"/>
            <w:r w:rsidR="00E75DB7">
              <w:rPr>
                <w:lang w:val="en-CA"/>
              </w:rPr>
              <w:t xml:space="preserve"> evident.</w:t>
            </w:r>
          </w:p>
        </w:tc>
      </w:tr>
      <w:tr w:rsidR="002B6415" w14:paraId="306F4885" w14:textId="77777777" w:rsidTr="007A18B3">
        <w:tc>
          <w:tcPr>
            <w:tcW w:w="1838" w:type="dxa"/>
            <w:vAlign w:val="center"/>
          </w:tcPr>
          <w:p w14:paraId="76CAAAAE" w14:textId="77777777" w:rsidR="002B6415" w:rsidRDefault="008D37BB" w:rsidP="007A18B3">
            <w:pPr>
              <w:pStyle w:val="BodyText"/>
              <w:spacing w:before="0" w:line="240" w:lineRule="auto"/>
              <w:jc w:val="center"/>
              <w:rPr>
                <w:lang w:val="en-CA"/>
              </w:rPr>
            </w:pPr>
            <w:r>
              <w:rPr>
                <w:lang w:val="en-CA"/>
              </w:rPr>
              <w:t>Moderate</w:t>
            </w:r>
          </w:p>
          <w:p w14:paraId="5D6058A7" w14:textId="47A84A98" w:rsidR="006B7C34" w:rsidRDefault="006B7C34" w:rsidP="007A18B3">
            <w:pPr>
              <w:pStyle w:val="BodyText"/>
              <w:spacing w:before="0" w:line="240" w:lineRule="auto"/>
              <w:jc w:val="center"/>
              <w:rPr>
                <w:lang w:val="en-CA"/>
              </w:rPr>
            </w:pPr>
            <w:r>
              <w:rPr>
                <w:lang w:val="en-CA"/>
              </w:rPr>
              <w:t>(4-6)</w:t>
            </w:r>
          </w:p>
        </w:tc>
        <w:tc>
          <w:tcPr>
            <w:tcW w:w="7512" w:type="dxa"/>
            <w:vAlign w:val="center"/>
          </w:tcPr>
          <w:p w14:paraId="5435D668" w14:textId="24E49522" w:rsidR="002B6415" w:rsidRDefault="00E75DB7" w:rsidP="004106A1">
            <w:pPr>
              <w:pStyle w:val="BodyText"/>
              <w:spacing w:before="120" w:after="120" w:line="240" w:lineRule="auto"/>
              <w:jc w:val="both"/>
              <w:rPr>
                <w:lang w:val="en-CA"/>
              </w:rPr>
            </w:pPr>
            <w:r>
              <w:rPr>
                <w:lang w:val="en-CA"/>
              </w:rPr>
              <w:t>Applicant has achieved excellence in the proposed field with reasonable accomplishments</w:t>
            </w:r>
            <w:r w:rsidR="00F00C31">
              <w:rPr>
                <w:lang w:val="en-CA"/>
              </w:rPr>
              <w:t>. Contributions are of decent quality</w:t>
            </w:r>
            <w:r w:rsidR="00241866">
              <w:rPr>
                <w:lang w:val="en-CA"/>
              </w:rPr>
              <w:t>. I</w:t>
            </w:r>
            <w:r w:rsidR="00F00C31">
              <w:rPr>
                <w:lang w:val="en-CA"/>
              </w:rPr>
              <w:t xml:space="preserve">mpact and importance </w:t>
            </w:r>
            <w:proofErr w:type="gramStart"/>
            <w:r w:rsidR="00241866">
              <w:rPr>
                <w:lang w:val="en-CA"/>
              </w:rPr>
              <w:t>is</w:t>
            </w:r>
            <w:proofErr w:type="gramEnd"/>
            <w:r w:rsidR="007F58D8">
              <w:rPr>
                <w:lang w:val="en-CA"/>
              </w:rPr>
              <w:t xml:space="preserve"> somewhat evident.</w:t>
            </w:r>
          </w:p>
        </w:tc>
      </w:tr>
      <w:tr w:rsidR="002B6415" w14:paraId="520ED07F" w14:textId="77777777" w:rsidTr="007A18B3">
        <w:tc>
          <w:tcPr>
            <w:tcW w:w="1838" w:type="dxa"/>
            <w:vAlign w:val="center"/>
          </w:tcPr>
          <w:p w14:paraId="2C7ADBD5" w14:textId="6DB88CD4" w:rsidR="002B6415" w:rsidRDefault="006B7C34" w:rsidP="007A18B3">
            <w:pPr>
              <w:pStyle w:val="BodyText"/>
              <w:spacing w:before="0" w:line="240" w:lineRule="auto"/>
              <w:jc w:val="center"/>
              <w:rPr>
                <w:lang w:val="en-CA"/>
              </w:rPr>
            </w:pPr>
            <w:r>
              <w:rPr>
                <w:lang w:val="en-CA"/>
              </w:rPr>
              <w:t>Insufficient</w:t>
            </w:r>
          </w:p>
          <w:p w14:paraId="383DF002" w14:textId="76F06351" w:rsidR="008D37BB" w:rsidRDefault="008D37BB" w:rsidP="007A18B3">
            <w:pPr>
              <w:pStyle w:val="BodyText"/>
              <w:spacing w:before="0" w:line="240" w:lineRule="auto"/>
              <w:jc w:val="center"/>
              <w:rPr>
                <w:lang w:val="en-CA"/>
              </w:rPr>
            </w:pPr>
            <w:r>
              <w:rPr>
                <w:lang w:val="en-CA"/>
              </w:rPr>
              <w:t>(1-3)</w:t>
            </w:r>
          </w:p>
        </w:tc>
        <w:tc>
          <w:tcPr>
            <w:tcW w:w="7512" w:type="dxa"/>
            <w:vAlign w:val="center"/>
          </w:tcPr>
          <w:p w14:paraId="3B2D4076" w14:textId="0160BDD3" w:rsidR="002B6415" w:rsidRDefault="007F58D8" w:rsidP="004106A1">
            <w:pPr>
              <w:pStyle w:val="BodyText"/>
              <w:spacing w:before="120" w:after="120" w:line="240" w:lineRule="auto"/>
              <w:jc w:val="both"/>
              <w:rPr>
                <w:lang w:val="en-CA"/>
              </w:rPr>
            </w:pPr>
            <w:r>
              <w:rPr>
                <w:lang w:val="en-CA"/>
              </w:rPr>
              <w:t>Applicant has achieved excellence in the proposed field with reasonable accomplishments. Contributions are of limited quality</w:t>
            </w:r>
            <w:r w:rsidR="00241866">
              <w:rPr>
                <w:lang w:val="en-CA"/>
              </w:rPr>
              <w:t>. I</w:t>
            </w:r>
            <w:r>
              <w:rPr>
                <w:lang w:val="en-CA"/>
              </w:rPr>
              <w:t xml:space="preserve">mpact and importance </w:t>
            </w:r>
            <w:proofErr w:type="gramStart"/>
            <w:r w:rsidR="00241866">
              <w:rPr>
                <w:lang w:val="en-CA"/>
              </w:rPr>
              <w:t>is</w:t>
            </w:r>
            <w:proofErr w:type="gramEnd"/>
            <w:r w:rsidR="00241866">
              <w:rPr>
                <w:lang w:val="en-CA"/>
              </w:rPr>
              <w:t xml:space="preserve"> </w:t>
            </w:r>
            <w:r>
              <w:rPr>
                <w:lang w:val="en-CA"/>
              </w:rPr>
              <w:t>not evident.</w:t>
            </w:r>
          </w:p>
        </w:tc>
      </w:tr>
    </w:tbl>
    <w:p w14:paraId="3BA240DE" w14:textId="551C8255" w:rsidR="00EF48E9" w:rsidRDefault="009515B2" w:rsidP="00D47D68">
      <w:pPr>
        <w:pStyle w:val="Heading2"/>
        <w:rPr>
          <w:lang w:val="en-CA"/>
        </w:rPr>
      </w:pPr>
      <w:bookmarkStart w:id="13" w:name="_Toc90771276"/>
      <w:r w:rsidRPr="171EFCD6">
        <w:rPr>
          <w:lang w:val="en-CA"/>
        </w:rPr>
        <w:t>Scientific Excellence</w:t>
      </w:r>
      <w:bookmarkEnd w:id="13"/>
    </w:p>
    <w:p w14:paraId="41C0E89F" w14:textId="4840EECC" w:rsidR="008C67D8" w:rsidRDefault="008C67D8" w:rsidP="008C67D8">
      <w:pPr>
        <w:pStyle w:val="BodyText"/>
        <w:rPr>
          <w:lang w:val="en-CA"/>
        </w:rPr>
      </w:pPr>
      <w:r>
        <w:rPr>
          <w:lang w:val="en-CA"/>
        </w:rPr>
        <w:t>This category weighs th</w:t>
      </w:r>
      <w:r w:rsidR="00C206D5">
        <w:rPr>
          <w:lang w:val="en-CA"/>
        </w:rPr>
        <w:t xml:space="preserve">e extent to which the application clearly presents an understanding of the </w:t>
      </w:r>
      <w:r w:rsidR="009B1144">
        <w:rPr>
          <w:lang w:val="en-CA"/>
        </w:rPr>
        <w:t xml:space="preserve">current </w:t>
      </w:r>
      <w:r w:rsidR="009C537E">
        <w:rPr>
          <w:lang w:val="en-CA"/>
        </w:rPr>
        <w:t xml:space="preserve">state of the proposed </w:t>
      </w:r>
      <w:r w:rsidR="00BD1A1D">
        <w:rPr>
          <w:lang w:val="en-CA"/>
        </w:rPr>
        <w:t xml:space="preserve">field and whether the proposal has a strong rationale, </w:t>
      </w:r>
      <w:r w:rsidR="004E0585">
        <w:rPr>
          <w:lang w:val="en-CA"/>
        </w:rPr>
        <w:t>outlines innovative ideas, and contains solid hypotheses.</w:t>
      </w:r>
      <w:r w:rsidR="00546AAC">
        <w:rPr>
          <w:lang w:val="en-CA"/>
        </w:rPr>
        <w:t xml:space="preserve"> Consideration should be given in to whether the proposed research is likely to succeed</w:t>
      </w:r>
      <w:r w:rsidR="00AE04B6">
        <w:rPr>
          <w:lang w:val="en-CA"/>
        </w:rPr>
        <w:t xml:space="preserve"> with both </w:t>
      </w:r>
      <w:r w:rsidR="00990FF4">
        <w:rPr>
          <w:lang w:val="en-CA"/>
        </w:rPr>
        <w:t>short- and long-term goals clearly defined</w:t>
      </w:r>
      <w:r w:rsidR="00A52F59">
        <w:rPr>
          <w:lang w:val="en-CA"/>
        </w:rPr>
        <w:t xml:space="preserve">, </w:t>
      </w:r>
      <w:r w:rsidR="0097683A">
        <w:rPr>
          <w:lang w:val="en-CA"/>
        </w:rPr>
        <w:t xml:space="preserve">its significance to the field, and </w:t>
      </w:r>
      <w:r w:rsidR="00546AAC">
        <w:rPr>
          <w:lang w:val="en-CA"/>
        </w:rPr>
        <w:t>what is unique about the proposal</w:t>
      </w:r>
      <w:r w:rsidR="00C076F0">
        <w:rPr>
          <w:lang w:val="en-CA"/>
        </w:rPr>
        <w:t xml:space="preserve"> compared to other research currently available</w:t>
      </w:r>
      <w:r w:rsidR="00B61503">
        <w:rPr>
          <w:lang w:val="en-CA"/>
        </w:rPr>
        <w:t>.</w:t>
      </w:r>
    </w:p>
    <w:p w14:paraId="286664A0" w14:textId="77777777" w:rsidR="00B61503" w:rsidRDefault="00B61503" w:rsidP="00B61503">
      <w:pPr>
        <w:pStyle w:val="BodyText"/>
        <w:rPr>
          <w:lang w:val="en-CA"/>
        </w:rPr>
      </w:pPr>
      <w:r>
        <w:rPr>
          <w:lang w:val="en-CA"/>
        </w:rPr>
        <w:t>The following table is a recommended guide for attributing a score in this category.</w:t>
      </w:r>
    </w:p>
    <w:tbl>
      <w:tblPr>
        <w:tblStyle w:val="TableGrid"/>
        <w:tblW w:w="0" w:type="auto"/>
        <w:tblLook w:val="04A0" w:firstRow="1" w:lastRow="0" w:firstColumn="1" w:lastColumn="0" w:noHBand="0" w:noVBand="1"/>
      </w:tblPr>
      <w:tblGrid>
        <w:gridCol w:w="1838"/>
        <w:gridCol w:w="7512"/>
      </w:tblGrid>
      <w:tr w:rsidR="00B61503" w14:paraId="5FF50041" w14:textId="77777777" w:rsidTr="00F97BDD">
        <w:tc>
          <w:tcPr>
            <w:tcW w:w="1838" w:type="dxa"/>
            <w:vAlign w:val="center"/>
          </w:tcPr>
          <w:p w14:paraId="7B2F1DEC" w14:textId="77777777" w:rsidR="00B61503" w:rsidRDefault="00B61503" w:rsidP="00F97BDD">
            <w:pPr>
              <w:pStyle w:val="BodyText"/>
              <w:spacing w:before="0" w:line="240" w:lineRule="auto"/>
              <w:jc w:val="center"/>
              <w:rPr>
                <w:lang w:val="en-CA"/>
              </w:rPr>
            </w:pPr>
            <w:r>
              <w:rPr>
                <w:lang w:val="en-CA"/>
              </w:rPr>
              <w:t>Exceptional</w:t>
            </w:r>
          </w:p>
          <w:p w14:paraId="599BD1BB" w14:textId="77777777" w:rsidR="00B61503" w:rsidRDefault="00B61503" w:rsidP="00F97BDD">
            <w:pPr>
              <w:pStyle w:val="BodyText"/>
              <w:spacing w:before="0" w:line="240" w:lineRule="auto"/>
              <w:jc w:val="center"/>
              <w:rPr>
                <w:lang w:val="en-CA"/>
              </w:rPr>
            </w:pPr>
            <w:r>
              <w:rPr>
                <w:lang w:val="en-CA"/>
              </w:rPr>
              <w:t>(10)</w:t>
            </w:r>
          </w:p>
        </w:tc>
        <w:tc>
          <w:tcPr>
            <w:tcW w:w="7512" w:type="dxa"/>
            <w:vAlign w:val="center"/>
          </w:tcPr>
          <w:p w14:paraId="49C9DB75" w14:textId="11F20801" w:rsidR="00B61503" w:rsidRDefault="00B61503" w:rsidP="00F97BDD">
            <w:pPr>
              <w:pStyle w:val="BodyText"/>
              <w:spacing w:before="120" w:after="120" w:line="240" w:lineRule="auto"/>
              <w:jc w:val="both"/>
              <w:rPr>
                <w:lang w:val="en-CA"/>
              </w:rPr>
            </w:pPr>
            <w:r>
              <w:rPr>
                <w:lang w:val="en-CA"/>
              </w:rPr>
              <w:t>Applicant has a clear understand</w:t>
            </w:r>
            <w:r w:rsidR="00205B4A">
              <w:rPr>
                <w:lang w:val="en-CA"/>
              </w:rPr>
              <w:t>ing</w:t>
            </w:r>
            <w:r>
              <w:rPr>
                <w:lang w:val="en-CA"/>
              </w:rPr>
              <w:t xml:space="preserve"> of the current state of the proposed field. </w:t>
            </w:r>
            <w:r w:rsidR="002F4719">
              <w:rPr>
                <w:lang w:val="en-CA"/>
              </w:rPr>
              <w:t xml:space="preserve">The proposal </w:t>
            </w:r>
            <w:r w:rsidR="00DB0F27">
              <w:rPr>
                <w:lang w:val="en-CA"/>
              </w:rPr>
              <w:t>contains</w:t>
            </w:r>
            <w:r w:rsidR="00AA1DDA">
              <w:rPr>
                <w:lang w:val="en-CA"/>
              </w:rPr>
              <w:t xml:space="preserve"> exciting</w:t>
            </w:r>
            <w:r w:rsidR="00DB0F27">
              <w:rPr>
                <w:lang w:val="en-CA"/>
              </w:rPr>
              <w:t xml:space="preserve"> innovative ideas based on strong rationale with solid hypotheses</w:t>
            </w:r>
            <w:r w:rsidR="00A1089C">
              <w:rPr>
                <w:lang w:val="en-CA"/>
              </w:rPr>
              <w:t>. The proposal is unique</w:t>
            </w:r>
            <w:r w:rsidR="00F13082">
              <w:rPr>
                <w:lang w:val="en-CA"/>
              </w:rPr>
              <w:t xml:space="preserve">, </w:t>
            </w:r>
            <w:r w:rsidR="00A43711">
              <w:rPr>
                <w:lang w:val="en-CA"/>
              </w:rPr>
              <w:t xml:space="preserve">very </w:t>
            </w:r>
            <w:r w:rsidR="00F13082">
              <w:rPr>
                <w:lang w:val="en-CA"/>
              </w:rPr>
              <w:t>significant</w:t>
            </w:r>
            <w:r w:rsidR="00A1089C">
              <w:rPr>
                <w:lang w:val="en-CA"/>
              </w:rPr>
              <w:t xml:space="preserve"> and </w:t>
            </w:r>
            <w:r w:rsidR="00D4312C">
              <w:rPr>
                <w:lang w:val="en-CA"/>
              </w:rPr>
              <w:t>is very likely to succeed</w:t>
            </w:r>
            <w:r w:rsidR="00A43711">
              <w:rPr>
                <w:lang w:val="en-CA"/>
              </w:rPr>
              <w:t xml:space="preserve"> with clearly defined goals</w:t>
            </w:r>
            <w:r w:rsidR="00D4312C">
              <w:rPr>
                <w:lang w:val="en-CA"/>
              </w:rPr>
              <w:t>.</w:t>
            </w:r>
          </w:p>
        </w:tc>
      </w:tr>
      <w:tr w:rsidR="00B61503" w14:paraId="426F29F9" w14:textId="77777777" w:rsidTr="00F97BDD">
        <w:tc>
          <w:tcPr>
            <w:tcW w:w="1838" w:type="dxa"/>
            <w:vAlign w:val="center"/>
          </w:tcPr>
          <w:p w14:paraId="551794E7" w14:textId="77777777" w:rsidR="00B61503" w:rsidRDefault="00B61503" w:rsidP="00F97BDD">
            <w:pPr>
              <w:pStyle w:val="BodyText"/>
              <w:spacing w:before="0" w:line="240" w:lineRule="auto"/>
              <w:jc w:val="center"/>
              <w:rPr>
                <w:lang w:val="en-CA"/>
              </w:rPr>
            </w:pPr>
            <w:r>
              <w:rPr>
                <w:lang w:val="en-CA"/>
              </w:rPr>
              <w:t>Very Strong</w:t>
            </w:r>
          </w:p>
          <w:p w14:paraId="04B85337" w14:textId="77777777" w:rsidR="00B61503" w:rsidRDefault="00B61503" w:rsidP="00F97BDD">
            <w:pPr>
              <w:pStyle w:val="BodyText"/>
              <w:spacing w:before="0" w:line="240" w:lineRule="auto"/>
              <w:jc w:val="center"/>
              <w:rPr>
                <w:lang w:val="en-CA"/>
              </w:rPr>
            </w:pPr>
            <w:r>
              <w:rPr>
                <w:lang w:val="en-CA"/>
              </w:rPr>
              <w:t>(8-9)</w:t>
            </w:r>
          </w:p>
        </w:tc>
        <w:tc>
          <w:tcPr>
            <w:tcW w:w="7512" w:type="dxa"/>
            <w:vAlign w:val="center"/>
          </w:tcPr>
          <w:p w14:paraId="2E5D0AAC" w14:textId="1FF333AC" w:rsidR="00B61503" w:rsidRDefault="00D4312C" w:rsidP="00F97BDD">
            <w:pPr>
              <w:pStyle w:val="BodyText"/>
              <w:spacing w:before="120" w:after="120" w:line="240" w:lineRule="auto"/>
              <w:jc w:val="both"/>
              <w:rPr>
                <w:lang w:val="en-CA"/>
              </w:rPr>
            </w:pPr>
            <w:r>
              <w:rPr>
                <w:lang w:val="en-CA"/>
              </w:rPr>
              <w:t>Applicant has a clear understand</w:t>
            </w:r>
            <w:r w:rsidR="00205B4A">
              <w:rPr>
                <w:lang w:val="en-CA"/>
              </w:rPr>
              <w:t>ing</w:t>
            </w:r>
            <w:r>
              <w:rPr>
                <w:lang w:val="en-CA"/>
              </w:rPr>
              <w:t xml:space="preserve"> of the current state of the proposed field. The proposal contains </w:t>
            </w:r>
            <w:r w:rsidR="00205B4A">
              <w:rPr>
                <w:lang w:val="en-CA"/>
              </w:rPr>
              <w:t xml:space="preserve">some </w:t>
            </w:r>
            <w:r>
              <w:rPr>
                <w:lang w:val="en-CA"/>
              </w:rPr>
              <w:t xml:space="preserve">innovative ideas based on strong rationale with solid hypotheses. The proposal is </w:t>
            </w:r>
            <w:r w:rsidR="007B6A6B">
              <w:rPr>
                <w:lang w:val="en-CA"/>
              </w:rPr>
              <w:t xml:space="preserve">somewhat </w:t>
            </w:r>
            <w:r>
              <w:rPr>
                <w:lang w:val="en-CA"/>
              </w:rPr>
              <w:t>unique</w:t>
            </w:r>
            <w:r w:rsidR="00A43711">
              <w:rPr>
                <w:lang w:val="en-CA"/>
              </w:rPr>
              <w:t>, significant</w:t>
            </w:r>
            <w:r>
              <w:rPr>
                <w:lang w:val="en-CA"/>
              </w:rPr>
              <w:t xml:space="preserve"> and is very likely to succeed</w:t>
            </w:r>
            <w:r w:rsidR="00A43711">
              <w:rPr>
                <w:lang w:val="en-CA"/>
              </w:rPr>
              <w:t xml:space="preserve"> with clearly defined goals</w:t>
            </w:r>
            <w:r>
              <w:rPr>
                <w:lang w:val="en-CA"/>
              </w:rPr>
              <w:t>.</w:t>
            </w:r>
          </w:p>
        </w:tc>
      </w:tr>
      <w:tr w:rsidR="00B61503" w14:paraId="72876E88" w14:textId="77777777" w:rsidTr="00F97BDD">
        <w:tc>
          <w:tcPr>
            <w:tcW w:w="1838" w:type="dxa"/>
            <w:vAlign w:val="center"/>
          </w:tcPr>
          <w:p w14:paraId="3DAA05DB" w14:textId="77777777" w:rsidR="00B61503" w:rsidRDefault="00B61503" w:rsidP="00F97BDD">
            <w:pPr>
              <w:pStyle w:val="BodyText"/>
              <w:spacing w:before="0" w:line="240" w:lineRule="auto"/>
              <w:jc w:val="center"/>
              <w:rPr>
                <w:lang w:val="en-CA"/>
              </w:rPr>
            </w:pPr>
            <w:r>
              <w:rPr>
                <w:lang w:val="en-CA"/>
              </w:rPr>
              <w:t>Strong</w:t>
            </w:r>
          </w:p>
          <w:p w14:paraId="3EAF7894" w14:textId="77777777" w:rsidR="00B61503" w:rsidRDefault="00B61503" w:rsidP="00F97BDD">
            <w:pPr>
              <w:pStyle w:val="BodyText"/>
              <w:spacing w:before="0" w:line="240" w:lineRule="auto"/>
              <w:jc w:val="center"/>
              <w:rPr>
                <w:lang w:val="en-CA"/>
              </w:rPr>
            </w:pPr>
            <w:r>
              <w:rPr>
                <w:lang w:val="en-CA"/>
              </w:rPr>
              <w:t>(7-8)</w:t>
            </w:r>
          </w:p>
        </w:tc>
        <w:tc>
          <w:tcPr>
            <w:tcW w:w="7512" w:type="dxa"/>
            <w:vAlign w:val="center"/>
          </w:tcPr>
          <w:p w14:paraId="6CB18D52" w14:textId="1F69ED51" w:rsidR="00B61503" w:rsidRDefault="007B6A6B" w:rsidP="00F97BDD">
            <w:pPr>
              <w:pStyle w:val="BodyText"/>
              <w:spacing w:before="120" w:after="120" w:line="240" w:lineRule="auto"/>
              <w:jc w:val="both"/>
              <w:rPr>
                <w:lang w:val="en-CA"/>
              </w:rPr>
            </w:pPr>
            <w:r>
              <w:rPr>
                <w:lang w:val="en-CA"/>
              </w:rPr>
              <w:t>Applicant has a good understanding of the current state of the proposed field. The proposal contains innovative ideas based on strong rationale with solid hypotheses. The proposal is somewhat unique</w:t>
            </w:r>
            <w:r w:rsidR="00A43711">
              <w:rPr>
                <w:lang w:val="en-CA"/>
              </w:rPr>
              <w:t>, significant</w:t>
            </w:r>
            <w:r>
              <w:rPr>
                <w:lang w:val="en-CA"/>
              </w:rPr>
              <w:t xml:space="preserve"> and is likely to succeed</w:t>
            </w:r>
            <w:r w:rsidR="00A43711">
              <w:rPr>
                <w:lang w:val="en-CA"/>
              </w:rPr>
              <w:t xml:space="preserve"> with well defined goals</w:t>
            </w:r>
            <w:r>
              <w:rPr>
                <w:lang w:val="en-CA"/>
              </w:rPr>
              <w:t>.</w:t>
            </w:r>
          </w:p>
        </w:tc>
      </w:tr>
      <w:tr w:rsidR="00B61503" w14:paraId="38C3D0A0" w14:textId="77777777" w:rsidTr="00F97BDD">
        <w:tc>
          <w:tcPr>
            <w:tcW w:w="1838" w:type="dxa"/>
            <w:vAlign w:val="center"/>
          </w:tcPr>
          <w:p w14:paraId="50A85F67" w14:textId="77777777" w:rsidR="00B61503" w:rsidRDefault="00B61503" w:rsidP="00F97BDD">
            <w:pPr>
              <w:pStyle w:val="BodyText"/>
              <w:spacing w:before="0" w:line="240" w:lineRule="auto"/>
              <w:jc w:val="center"/>
              <w:rPr>
                <w:lang w:val="en-CA"/>
              </w:rPr>
            </w:pPr>
            <w:r>
              <w:rPr>
                <w:lang w:val="en-CA"/>
              </w:rPr>
              <w:t>Moderate</w:t>
            </w:r>
          </w:p>
          <w:p w14:paraId="6660BFF7" w14:textId="77777777" w:rsidR="00B61503" w:rsidRDefault="00B61503" w:rsidP="00F97BDD">
            <w:pPr>
              <w:pStyle w:val="BodyText"/>
              <w:spacing w:before="0" w:line="240" w:lineRule="auto"/>
              <w:jc w:val="center"/>
              <w:rPr>
                <w:lang w:val="en-CA"/>
              </w:rPr>
            </w:pPr>
            <w:r>
              <w:rPr>
                <w:lang w:val="en-CA"/>
              </w:rPr>
              <w:t>(4-6)</w:t>
            </w:r>
          </w:p>
        </w:tc>
        <w:tc>
          <w:tcPr>
            <w:tcW w:w="7512" w:type="dxa"/>
            <w:vAlign w:val="center"/>
          </w:tcPr>
          <w:p w14:paraId="28B166DC" w14:textId="2EBC252A" w:rsidR="00B61503" w:rsidRDefault="00AA1DDA" w:rsidP="00F97BDD">
            <w:pPr>
              <w:pStyle w:val="BodyText"/>
              <w:spacing w:before="120" w:after="120" w:line="240" w:lineRule="auto"/>
              <w:jc w:val="both"/>
              <w:rPr>
                <w:lang w:val="en-CA"/>
              </w:rPr>
            </w:pPr>
            <w:r>
              <w:rPr>
                <w:lang w:val="en-CA"/>
              </w:rPr>
              <w:t xml:space="preserve">Applicant has a good understanding of the current state of the proposed field. The proposal contains </w:t>
            </w:r>
            <w:r w:rsidR="00E24771">
              <w:rPr>
                <w:lang w:val="en-CA"/>
              </w:rPr>
              <w:t xml:space="preserve">few </w:t>
            </w:r>
            <w:r>
              <w:rPr>
                <w:lang w:val="en-CA"/>
              </w:rPr>
              <w:t xml:space="preserve">innovative ideas based on </w:t>
            </w:r>
            <w:r w:rsidR="0062166A">
              <w:rPr>
                <w:lang w:val="en-CA"/>
              </w:rPr>
              <w:t>decent</w:t>
            </w:r>
            <w:r>
              <w:rPr>
                <w:lang w:val="en-CA"/>
              </w:rPr>
              <w:t xml:space="preserve"> rationale with </w:t>
            </w:r>
            <w:r w:rsidR="0062166A">
              <w:rPr>
                <w:lang w:val="en-CA"/>
              </w:rPr>
              <w:t>decent</w:t>
            </w:r>
            <w:r>
              <w:rPr>
                <w:lang w:val="en-CA"/>
              </w:rPr>
              <w:t xml:space="preserve"> hypotheses. The proposal is somewhat unique</w:t>
            </w:r>
            <w:r w:rsidR="00A43711">
              <w:rPr>
                <w:lang w:val="en-CA"/>
              </w:rPr>
              <w:t>, somewhat significant,</w:t>
            </w:r>
            <w:r>
              <w:rPr>
                <w:lang w:val="en-CA"/>
              </w:rPr>
              <w:t xml:space="preserve"> and is likely to succeed</w:t>
            </w:r>
            <w:r w:rsidR="00F30C57">
              <w:rPr>
                <w:lang w:val="en-CA"/>
              </w:rPr>
              <w:t xml:space="preserve"> with defined goals</w:t>
            </w:r>
            <w:r>
              <w:rPr>
                <w:lang w:val="en-CA"/>
              </w:rPr>
              <w:t>.</w:t>
            </w:r>
          </w:p>
        </w:tc>
      </w:tr>
      <w:tr w:rsidR="00B61503" w14:paraId="2E3B815D" w14:textId="77777777" w:rsidTr="00F97BDD">
        <w:tc>
          <w:tcPr>
            <w:tcW w:w="1838" w:type="dxa"/>
            <w:vAlign w:val="center"/>
          </w:tcPr>
          <w:p w14:paraId="4B2767A3" w14:textId="77777777" w:rsidR="00B61503" w:rsidRDefault="00B61503" w:rsidP="00F97BDD">
            <w:pPr>
              <w:pStyle w:val="BodyText"/>
              <w:spacing w:before="0" w:line="240" w:lineRule="auto"/>
              <w:jc w:val="center"/>
              <w:rPr>
                <w:lang w:val="en-CA"/>
              </w:rPr>
            </w:pPr>
            <w:r>
              <w:rPr>
                <w:lang w:val="en-CA"/>
              </w:rPr>
              <w:lastRenderedPageBreak/>
              <w:t>Insufficient</w:t>
            </w:r>
          </w:p>
          <w:p w14:paraId="41BFA611" w14:textId="77777777" w:rsidR="00B61503" w:rsidRDefault="00B61503" w:rsidP="00F97BDD">
            <w:pPr>
              <w:pStyle w:val="BodyText"/>
              <w:spacing w:before="0" w:line="240" w:lineRule="auto"/>
              <w:jc w:val="center"/>
              <w:rPr>
                <w:lang w:val="en-CA"/>
              </w:rPr>
            </w:pPr>
            <w:r>
              <w:rPr>
                <w:lang w:val="en-CA"/>
              </w:rPr>
              <w:t>(1-3)</w:t>
            </w:r>
          </w:p>
        </w:tc>
        <w:tc>
          <w:tcPr>
            <w:tcW w:w="7512" w:type="dxa"/>
            <w:vAlign w:val="center"/>
          </w:tcPr>
          <w:p w14:paraId="7052A973" w14:textId="10374264" w:rsidR="00B61503" w:rsidRDefault="0062166A" w:rsidP="00F97BDD">
            <w:pPr>
              <w:pStyle w:val="BodyText"/>
              <w:spacing w:before="120" w:after="120" w:line="240" w:lineRule="auto"/>
              <w:jc w:val="both"/>
              <w:rPr>
                <w:lang w:val="en-CA"/>
              </w:rPr>
            </w:pPr>
            <w:r>
              <w:rPr>
                <w:lang w:val="en-CA"/>
              </w:rPr>
              <w:t xml:space="preserve">Applicant has a good understanding of the current state of the proposed field. The proposal contains </w:t>
            </w:r>
            <w:r w:rsidR="00D72656">
              <w:rPr>
                <w:lang w:val="en-CA"/>
              </w:rPr>
              <w:t>few</w:t>
            </w:r>
            <w:r>
              <w:rPr>
                <w:lang w:val="en-CA"/>
              </w:rPr>
              <w:t xml:space="preserve"> innovative ideas based on </w:t>
            </w:r>
            <w:r w:rsidR="00D72656">
              <w:rPr>
                <w:lang w:val="en-CA"/>
              </w:rPr>
              <w:t>weak</w:t>
            </w:r>
            <w:r>
              <w:rPr>
                <w:lang w:val="en-CA"/>
              </w:rPr>
              <w:t xml:space="preserve"> rationale with </w:t>
            </w:r>
            <w:r w:rsidR="00260EA3">
              <w:rPr>
                <w:lang w:val="en-CA"/>
              </w:rPr>
              <w:t>weak</w:t>
            </w:r>
            <w:r>
              <w:rPr>
                <w:lang w:val="en-CA"/>
              </w:rPr>
              <w:t xml:space="preserve"> hypotheses. The proposal is </w:t>
            </w:r>
            <w:r w:rsidR="00260EA3">
              <w:rPr>
                <w:lang w:val="en-CA"/>
              </w:rPr>
              <w:t>somewhat</w:t>
            </w:r>
            <w:r>
              <w:rPr>
                <w:lang w:val="en-CA"/>
              </w:rPr>
              <w:t xml:space="preserve"> unique</w:t>
            </w:r>
            <w:r w:rsidR="00F30C57">
              <w:rPr>
                <w:lang w:val="en-CA"/>
              </w:rPr>
              <w:t>, somewhat significant</w:t>
            </w:r>
            <w:r>
              <w:rPr>
                <w:lang w:val="en-CA"/>
              </w:rPr>
              <w:t xml:space="preserve"> and is </w:t>
            </w:r>
            <w:r w:rsidR="00260EA3">
              <w:rPr>
                <w:lang w:val="en-CA"/>
              </w:rPr>
              <w:t>un</w:t>
            </w:r>
            <w:r>
              <w:rPr>
                <w:lang w:val="en-CA"/>
              </w:rPr>
              <w:t>likely to succeed</w:t>
            </w:r>
            <w:r w:rsidR="00F30C57">
              <w:rPr>
                <w:lang w:val="en-CA"/>
              </w:rPr>
              <w:t xml:space="preserve"> with poorly defined goals</w:t>
            </w:r>
            <w:r>
              <w:rPr>
                <w:lang w:val="en-CA"/>
              </w:rPr>
              <w:t>.</w:t>
            </w:r>
          </w:p>
        </w:tc>
      </w:tr>
    </w:tbl>
    <w:p w14:paraId="4A11D006" w14:textId="77777777" w:rsidR="00B61503" w:rsidRPr="008C67D8" w:rsidRDefault="00B61503" w:rsidP="008C67D8">
      <w:pPr>
        <w:pStyle w:val="BodyText"/>
        <w:rPr>
          <w:lang w:val="en-CA"/>
        </w:rPr>
      </w:pPr>
    </w:p>
    <w:p w14:paraId="1C7F6246" w14:textId="64E2765C" w:rsidR="009515B2" w:rsidRDefault="00522A11" w:rsidP="00522A11">
      <w:pPr>
        <w:pStyle w:val="Heading2"/>
        <w:rPr>
          <w:lang w:val="en-CA"/>
        </w:rPr>
      </w:pPr>
      <w:bookmarkStart w:id="14" w:name="_Toc90771277"/>
      <w:r w:rsidRPr="171EFCD6">
        <w:rPr>
          <w:lang w:val="en-CA"/>
        </w:rPr>
        <w:t>Methodology Excellence</w:t>
      </w:r>
      <w:bookmarkEnd w:id="14"/>
    </w:p>
    <w:p w14:paraId="5EE3A646" w14:textId="073AF1C3" w:rsidR="00F30C57" w:rsidRPr="00F30C57" w:rsidRDefault="00E168DA" w:rsidP="00F30C57">
      <w:pPr>
        <w:pStyle w:val="BodyText"/>
        <w:rPr>
          <w:lang w:val="en-CA"/>
        </w:rPr>
      </w:pPr>
      <w:r>
        <w:rPr>
          <w:lang w:val="en-CA"/>
        </w:rPr>
        <w:t>This category evaluates the clarity and appropriateness of the methodolog</w:t>
      </w:r>
      <w:r w:rsidR="000F7D2C">
        <w:rPr>
          <w:lang w:val="en-CA"/>
        </w:rPr>
        <w:t>y as demonstrated by detailed descriptions of the proposed methodology</w:t>
      </w:r>
      <w:r w:rsidR="00F33861">
        <w:rPr>
          <w:lang w:val="en-CA"/>
        </w:rPr>
        <w:t xml:space="preserve">. The degree to which the proposed methodology </w:t>
      </w:r>
      <w:r w:rsidR="00D456A1">
        <w:rPr>
          <w:lang w:val="en-CA"/>
        </w:rPr>
        <w:t xml:space="preserve">addresses the goals and hypotheses </w:t>
      </w:r>
      <w:r w:rsidR="000B7F1F">
        <w:rPr>
          <w:lang w:val="en-CA"/>
        </w:rPr>
        <w:t>are considered here.</w:t>
      </w:r>
      <w:r w:rsidR="00F82883">
        <w:rPr>
          <w:lang w:val="en-CA"/>
        </w:rPr>
        <w:t xml:space="preserve"> </w:t>
      </w:r>
      <w:r w:rsidR="002C2F00">
        <w:rPr>
          <w:lang w:val="en-CA"/>
        </w:rPr>
        <w:t xml:space="preserve">The methodology must align with the scope of the objectives and align </w:t>
      </w:r>
      <w:r w:rsidR="002A33D8">
        <w:rPr>
          <w:lang w:val="en-CA"/>
        </w:rPr>
        <w:t>with the goals of the proposal and the expertise of the applicant.</w:t>
      </w:r>
      <w:r w:rsidR="003475FB">
        <w:rPr>
          <w:lang w:val="en-CA"/>
        </w:rPr>
        <w:t xml:space="preserve"> Justification for the proposed budget is also evaluated here.</w:t>
      </w:r>
    </w:p>
    <w:p w14:paraId="6CC5ACFA" w14:textId="77777777" w:rsidR="00F30C57" w:rsidRDefault="00F30C57" w:rsidP="00F30C57">
      <w:pPr>
        <w:pStyle w:val="BodyText"/>
        <w:rPr>
          <w:lang w:val="en-CA"/>
        </w:rPr>
      </w:pPr>
      <w:r>
        <w:rPr>
          <w:lang w:val="en-CA"/>
        </w:rPr>
        <w:t>The following table is a recommended guide for attributing a score in this category.</w:t>
      </w:r>
    </w:p>
    <w:tbl>
      <w:tblPr>
        <w:tblStyle w:val="TableGrid"/>
        <w:tblW w:w="0" w:type="auto"/>
        <w:tblLook w:val="04A0" w:firstRow="1" w:lastRow="0" w:firstColumn="1" w:lastColumn="0" w:noHBand="0" w:noVBand="1"/>
      </w:tblPr>
      <w:tblGrid>
        <w:gridCol w:w="1838"/>
        <w:gridCol w:w="7512"/>
      </w:tblGrid>
      <w:tr w:rsidR="00F30C57" w14:paraId="596BC3D0" w14:textId="77777777" w:rsidTr="00F97BDD">
        <w:tc>
          <w:tcPr>
            <w:tcW w:w="1838" w:type="dxa"/>
            <w:vAlign w:val="center"/>
          </w:tcPr>
          <w:p w14:paraId="7689E109" w14:textId="77777777" w:rsidR="00F30C57" w:rsidRDefault="00F30C57" w:rsidP="00F97BDD">
            <w:pPr>
              <w:pStyle w:val="BodyText"/>
              <w:spacing w:before="0" w:line="240" w:lineRule="auto"/>
              <w:jc w:val="center"/>
              <w:rPr>
                <w:lang w:val="en-CA"/>
              </w:rPr>
            </w:pPr>
            <w:r>
              <w:rPr>
                <w:lang w:val="en-CA"/>
              </w:rPr>
              <w:t>Exceptional</w:t>
            </w:r>
          </w:p>
          <w:p w14:paraId="228B1DF7" w14:textId="77777777" w:rsidR="00F30C57" w:rsidRDefault="00F30C57" w:rsidP="00F97BDD">
            <w:pPr>
              <w:pStyle w:val="BodyText"/>
              <w:spacing w:before="0" w:line="240" w:lineRule="auto"/>
              <w:jc w:val="center"/>
              <w:rPr>
                <w:lang w:val="en-CA"/>
              </w:rPr>
            </w:pPr>
            <w:r>
              <w:rPr>
                <w:lang w:val="en-CA"/>
              </w:rPr>
              <w:t>(10)</w:t>
            </w:r>
          </w:p>
        </w:tc>
        <w:tc>
          <w:tcPr>
            <w:tcW w:w="7512" w:type="dxa"/>
            <w:vAlign w:val="center"/>
          </w:tcPr>
          <w:p w14:paraId="4E0964C5" w14:textId="19319C48" w:rsidR="00F30C57" w:rsidRDefault="000B7F1F" w:rsidP="00F97BDD">
            <w:pPr>
              <w:pStyle w:val="BodyText"/>
              <w:spacing w:before="120" w:after="120" w:line="240" w:lineRule="auto"/>
              <w:jc w:val="both"/>
              <w:rPr>
                <w:lang w:val="en-CA"/>
              </w:rPr>
            </w:pPr>
            <w:r>
              <w:rPr>
                <w:lang w:val="en-CA"/>
              </w:rPr>
              <w:t xml:space="preserve">Proposed </w:t>
            </w:r>
            <w:r w:rsidR="003A2DB5">
              <w:rPr>
                <w:lang w:val="en-CA"/>
              </w:rPr>
              <w:t xml:space="preserve">methodology is clearly </w:t>
            </w:r>
            <w:r w:rsidR="001A56A1">
              <w:rPr>
                <w:lang w:val="en-CA"/>
              </w:rPr>
              <w:t xml:space="preserve">defined and appropriate. The application clearly demonstrates how the methodology will </w:t>
            </w:r>
            <w:r w:rsidR="00EE01AC">
              <w:rPr>
                <w:lang w:val="en-CA"/>
              </w:rPr>
              <w:t>contribute to the success of the research</w:t>
            </w:r>
            <w:r w:rsidR="007D6FFB">
              <w:rPr>
                <w:lang w:val="en-CA"/>
              </w:rPr>
              <w:t xml:space="preserve"> and aligns completely with the </w:t>
            </w:r>
            <w:r w:rsidR="0058297B">
              <w:rPr>
                <w:lang w:val="en-CA"/>
              </w:rPr>
              <w:t xml:space="preserve">scope </w:t>
            </w:r>
            <w:r w:rsidR="000A44F2">
              <w:rPr>
                <w:lang w:val="en-CA"/>
              </w:rPr>
              <w:t xml:space="preserve">of the objectives and the </w:t>
            </w:r>
            <w:r w:rsidR="007D6FFB">
              <w:rPr>
                <w:lang w:val="en-CA"/>
              </w:rPr>
              <w:t>expertise of the applicant(s)</w:t>
            </w:r>
            <w:r w:rsidR="00EE01AC">
              <w:rPr>
                <w:lang w:val="en-CA"/>
              </w:rPr>
              <w:t>.</w:t>
            </w:r>
            <w:r w:rsidR="00EA6E0D">
              <w:rPr>
                <w:lang w:val="en-CA"/>
              </w:rPr>
              <w:t xml:space="preserve"> The requested budget is very appropriate.</w:t>
            </w:r>
          </w:p>
        </w:tc>
      </w:tr>
      <w:tr w:rsidR="00F30C57" w14:paraId="0308DC6B" w14:textId="77777777" w:rsidTr="00F97BDD">
        <w:tc>
          <w:tcPr>
            <w:tcW w:w="1838" w:type="dxa"/>
            <w:vAlign w:val="center"/>
          </w:tcPr>
          <w:p w14:paraId="1643F222" w14:textId="77777777" w:rsidR="00F30C57" w:rsidRDefault="00F30C57" w:rsidP="00F97BDD">
            <w:pPr>
              <w:pStyle w:val="BodyText"/>
              <w:spacing w:before="0" w:line="240" w:lineRule="auto"/>
              <w:jc w:val="center"/>
              <w:rPr>
                <w:lang w:val="en-CA"/>
              </w:rPr>
            </w:pPr>
            <w:r>
              <w:rPr>
                <w:lang w:val="en-CA"/>
              </w:rPr>
              <w:t>Very Strong</w:t>
            </w:r>
          </w:p>
          <w:p w14:paraId="47ACC796" w14:textId="77777777" w:rsidR="00F30C57" w:rsidRDefault="00F30C57" w:rsidP="00F97BDD">
            <w:pPr>
              <w:pStyle w:val="BodyText"/>
              <w:spacing w:before="0" w:line="240" w:lineRule="auto"/>
              <w:jc w:val="center"/>
              <w:rPr>
                <w:lang w:val="en-CA"/>
              </w:rPr>
            </w:pPr>
            <w:r>
              <w:rPr>
                <w:lang w:val="en-CA"/>
              </w:rPr>
              <w:t>(8-9)</w:t>
            </w:r>
          </w:p>
        </w:tc>
        <w:tc>
          <w:tcPr>
            <w:tcW w:w="7512" w:type="dxa"/>
            <w:vAlign w:val="center"/>
          </w:tcPr>
          <w:p w14:paraId="4A719909" w14:textId="31C47766" w:rsidR="00F30C57" w:rsidRDefault="00D74ABA" w:rsidP="00F97BDD">
            <w:pPr>
              <w:pStyle w:val="BodyText"/>
              <w:spacing w:before="120" w:after="120" w:line="240" w:lineRule="auto"/>
              <w:jc w:val="both"/>
              <w:rPr>
                <w:lang w:val="en-CA"/>
              </w:rPr>
            </w:pPr>
            <w:r>
              <w:rPr>
                <w:lang w:val="en-CA"/>
              </w:rPr>
              <w:t xml:space="preserve">Proposed methodology is clearly described and appropriate. </w:t>
            </w:r>
            <w:r w:rsidR="000A44F2">
              <w:rPr>
                <w:lang w:val="en-CA"/>
              </w:rPr>
              <w:t>The application clearly demonstrates how the methodology will contribute to the success of the research and aligns with the scope of the objectives and the expertise of the applicant(s).</w:t>
            </w:r>
            <w:r w:rsidR="00EA6E0D">
              <w:rPr>
                <w:lang w:val="en-CA"/>
              </w:rPr>
              <w:t xml:space="preserve"> The requested budget is very appropriate.</w:t>
            </w:r>
          </w:p>
        </w:tc>
      </w:tr>
      <w:tr w:rsidR="00F30C57" w14:paraId="5C390AD7" w14:textId="77777777" w:rsidTr="00F97BDD">
        <w:tc>
          <w:tcPr>
            <w:tcW w:w="1838" w:type="dxa"/>
            <w:vAlign w:val="center"/>
          </w:tcPr>
          <w:p w14:paraId="05FCA8CD" w14:textId="77777777" w:rsidR="00F30C57" w:rsidRDefault="00F30C57" w:rsidP="00F97BDD">
            <w:pPr>
              <w:pStyle w:val="BodyText"/>
              <w:spacing w:before="0" w:line="240" w:lineRule="auto"/>
              <w:jc w:val="center"/>
              <w:rPr>
                <w:lang w:val="en-CA"/>
              </w:rPr>
            </w:pPr>
            <w:r>
              <w:rPr>
                <w:lang w:val="en-CA"/>
              </w:rPr>
              <w:t>Strong</w:t>
            </w:r>
          </w:p>
          <w:p w14:paraId="48E46F3B" w14:textId="77777777" w:rsidR="00F30C57" w:rsidRDefault="00F30C57" w:rsidP="00F97BDD">
            <w:pPr>
              <w:pStyle w:val="BodyText"/>
              <w:spacing w:before="0" w:line="240" w:lineRule="auto"/>
              <w:jc w:val="center"/>
              <w:rPr>
                <w:lang w:val="en-CA"/>
              </w:rPr>
            </w:pPr>
            <w:r>
              <w:rPr>
                <w:lang w:val="en-CA"/>
              </w:rPr>
              <w:t>(7-8)</w:t>
            </w:r>
          </w:p>
        </w:tc>
        <w:tc>
          <w:tcPr>
            <w:tcW w:w="7512" w:type="dxa"/>
            <w:vAlign w:val="center"/>
          </w:tcPr>
          <w:p w14:paraId="7E8C0216" w14:textId="24BBC950" w:rsidR="00F30C57" w:rsidRDefault="000A44F2" w:rsidP="00F97BDD">
            <w:pPr>
              <w:pStyle w:val="BodyText"/>
              <w:spacing w:before="120" w:after="120" w:line="240" w:lineRule="auto"/>
              <w:jc w:val="both"/>
              <w:rPr>
                <w:lang w:val="en-CA"/>
              </w:rPr>
            </w:pPr>
            <w:r>
              <w:rPr>
                <w:lang w:val="en-CA"/>
              </w:rPr>
              <w:t xml:space="preserve">Proposed methodology is </w:t>
            </w:r>
            <w:r w:rsidR="00EA6E0D">
              <w:rPr>
                <w:lang w:val="en-CA"/>
              </w:rPr>
              <w:t>well</w:t>
            </w:r>
            <w:r>
              <w:rPr>
                <w:lang w:val="en-CA"/>
              </w:rPr>
              <w:t xml:space="preserve"> described and appropriate. The application clearly demonstrates how the methodology will contribute to the success of the research and aligns with the scope of the objectives and the expertise of the applicant(s).</w:t>
            </w:r>
            <w:r w:rsidR="00EA6E0D">
              <w:rPr>
                <w:lang w:val="en-CA"/>
              </w:rPr>
              <w:t xml:space="preserve"> The requested budget is appropriate.</w:t>
            </w:r>
          </w:p>
        </w:tc>
      </w:tr>
      <w:tr w:rsidR="00F30C57" w14:paraId="09E0F49A" w14:textId="77777777" w:rsidTr="00F97BDD">
        <w:tc>
          <w:tcPr>
            <w:tcW w:w="1838" w:type="dxa"/>
            <w:vAlign w:val="center"/>
          </w:tcPr>
          <w:p w14:paraId="1361B5E5" w14:textId="77777777" w:rsidR="00F30C57" w:rsidRDefault="00F30C57" w:rsidP="00F97BDD">
            <w:pPr>
              <w:pStyle w:val="BodyText"/>
              <w:spacing w:before="0" w:line="240" w:lineRule="auto"/>
              <w:jc w:val="center"/>
              <w:rPr>
                <w:lang w:val="en-CA"/>
              </w:rPr>
            </w:pPr>
            <w:r>
              <w:rPr>
                <w:lang w:val="en-CA"/>
              </w:rPr>
              <w:t>Moderate</w:t>
            </w:r>
          </w:p>
          <w:p w14:paraId="268BD93A" w14:textId="77777777" w:rsidR="00F30C57" w:rsidRDefault="00F30C57" w:rsidP="00F97BDD">
            <w:pPr>
              <w:pStyle w:val="BodyText"/>
              <w:spacing w:before="0" w:line="240" w:lineRule="auto"/>
              <w:jc w:val="center"/>
              <w:rPr>
                <w:lang w:val="en-CA"/>
              </w:rPr>
            </w:pPr>
            <w:r>
              <w:rPr>
                <w:lang w:val="en-CA"/>
              </w:rPr>
              <w:t>(4-6)</w:t>
            </w:r>
          </w:p>
        </w:tc>
        <w:tc>
          <w:tcPr>
            <w:tcW w:w="7512" w:type="dxa"/>
            <w:vAlign w:val="center"/>
          </w:tcPr>
          <w:p w14:paraId="5E19410A" w14:textId="22627783" w:rsidR="00F30C57" w:rsidRDefault="00EA6E0D" w:rsidP="00F97BDD">
            <w:pPr>
              <w:pStyle w:val="BodyText"/>
              <w:spacing w:before="120" w:after="120" w:line="240" w:lineRule="auto"/>
              <w:jc w:val="both"/>
              <w:rPr>
                <w:lang w:val="en-CA"/>
              </w:rPr>
            </w:pPr>
            <w:r>
              <w:rPr>
                <w:lang w:val="en-CA"/>
              </w:rPr>
              <w:t xml:space="preserve">Proposed methodology is well </w:t>
            </w:r>
            <w:r w:rsidR="00C026F8">
              <w:rPr>
                <w:lang w:val="en-CA"/>
              </w:rPr>
              <w:t>outlined</w:t>
            </w:r>
            <w:r>
              <w:rPr>
                <w:lang w:val="en-CA"/>
              </w:rPr>
              <w:t xml:space="preserve"> and </w:t>
            </w:r>
            <w:r w:rsidR="00C026F8">
              <w:rPr>
                <w:lang w:val="en-CA"/>
              </w:rPr>
              <w:t xml:space="preserve">mostly </w:t>
            </w:r>
            <w:r>
              <w:rPr>
                <w:lang w:val="en-CA"/>
              </w:rPr>
              <w:t xml:space="preserve">appropriate. The application demonstrates how the methodology will contribute to the success of the research and </w:t>
            </w:r>
            <w:r w:rsidR="00C026F8">
              <w:rPr>
                <w:lang w:val="en-CA"/>
              </w:rPr>
              <w:t xml:space="preserve">somewhat </w:t>
            </w:r>
            <w:r>
              <w:rPr>
                <w:lang w:val="en-CA"/>
              </w:rPr>
              <w:t>aligns with the scope of the objectives and the expertise of the applicant(s). The requested budget is appropriate.</w:t>
            </w:r>
          </w:p>
        </w:tc>
      </w:tr>
      <w:tr w:rsidR="00F30C57" w14:paraId="72132E41" w14:textId="77777777" w:rsidTr="00F97BDD">
        <w:tc>
          <w:tcPr>
            <w:tcW w:w="1838" w:type="dxa"/>
            <w:vAlign w:val="center"/>
          </w:tcPr>
          <w:p w14:paraId="161474DD" w14:textId="77777777" w:rsidR="00F30C57" w:rsidRDefault="00F30C57" w:rsidP="00F97BDD">
            <w:pPr>
              <w:pStyle w:val="BodyText"/>
              <w:spacing w:before="0" w:line="240" w:lineRule="auto"/>
              <w:jc w:val="center"/>
              <w:rPr>
                <w:lang w:val="en-CA"/>
              </w:rPr>
            </w:pPr>
            <w:r>
              <w:rPr>
                <w:lang w:val="en-CA"/>
              </w:rPr>
              <w:t>Insufficient</w:t>
            </w:r>
          </w:p>
          <w:p w14:paraId="29D40F9D" w14:textId="77777777" w:rsidR="00F30C57" w:rsidRDefault="00F30C57" w:rsidP="00F97BDD">
            <w:pPr>
              <w:pStyle w:val="BodyText"/>
              <w:spacing w:before="0" w:line="240" w:lineRule="auto"/>
              <w:jc w:val="center"/>
              <w:rPr>
                <w:lang w:val="en-CA"/>
              </w:rPr>
            </w:pPr>
            <w:r>
              <w:rPr>
                <w:lang w:val="en-CA"/>
              </w:rPr>
              <w:t>(1-3)</w:t>
            </w:r>
          </w:p>
        </w:tc>
        <w:tc>
          <w:tcPr>
            <w:tcW w:w="7512" w:type="dxa"/>
            <w:vAlign w:val="center"/>
          </w:tcPr>
          <w:p w14:paraId="4767BEE5" w14:textId="65A33C40" w:rsidR="00F30C57" w:rsidRDefault="00C026F8" w:rsidP="00F97BDD">
            <w:pPr>
              <w:pStyle w:val="BodyText"/>
              <w:spacing w:before="120" w:after="120" w:line="240" w:lineRule="auto"/>
              <w:jc w:val="both"/>
              <w:rPr>
                <w:lang w:val="en-CA"/>
              </w:rPr>
            </w:pPr>
            <w:r>
              <w:rPr>
                <w:lang w:val="en-CA"/>
              </w:rPr>
              <w:t xml:space="preserve">Proposed methodology is poorly described and mostly appropriate. The application </w:t>
            </w:r>
            <w:r w:rsidR="00E8068E">
              <w:rPr>
                <w:lang w:val="en-CA"/>
              </w:rPr>
              <w:t xml:space="preserve">does not </w:t>
            </w:r>
            <w:r>
              <w:rPr>
                <w:lang w:val="en-CA"/>
              </w:rPr>
              <w:t xml:space="preserve">demonstrate how the methodology will contribute to the success of the research and somewhat aligns with the scope of the objectives and the expertise of the applicant(s). The requested budget is </w:t>
            </w:r>
            <w:r w:rsidR="009359DC">
              <w:rPr>
                <w:lang w:val="en-CA"/>
              </w:rPr>
              <w:t xml:space="preserve">not </w:t>
            </w:r>
            <w:r>
              <w:rPr>
                <w:lang w:val="en-CA"/>
              </w:rPr>
              <w:t>appropriate.</w:t>
            </w:r>
          </w:p>
        </w:tc>
      </w:tr>
    </w:tbl>
    <w:p w14:paraId="30C59F38" w14:textId="7FF343E9" w:rsidR="00522A11" w:rsidRDefault="00CD0B61" w:rsidP="00522A11">
      <w:pPr>
        <w:pStyle w:val="Heading2"/>
        <w:rPr>
          <w:lang w:val="en-CA"/>
        </w:rPr>
      </w:pPr>
      <w:bookmarkStart w:id="15" w:name="_Toc90771278"/>
      <w:r w:rsidRPr="171EFCD6">
        <w:rPr>
          <w:lang w:val="en-CA"/>
        </w:rPr>
        <w:lastRenderedPageBreak/>
        <w:t>Relevance and Impact</w:t>
      </w:r>
      <w:bookmarkEnd w:id="15"/>
    </w:p>
    <w:p w14:paraId="328147FE" w14:textId="0707E8B2" w:rsidR="009359DC" w:rsidRDefault="003643A4" w:rsidP="009359DC">
      <w:pPr>
        <w:pStyle w:val="BodyText"/>
        <w:rPr>
          <w:lang w:val="en-CA"/>
        </w:rPr>
      </w:pPr>
      <w:r>
        <w:rPr>
          <w:lang w:val="en-CA"/>
        </w:rPr>
        <w:t xml:space="preserve">This category evaluates the </w:t>
      </w:r>
      <w:r w:rsidR="00E96B14">
        <w:rPr>
          <w:lang w:val="en-CA"/>
        </w:rPr>
        <w:t>application’s</w:t>
      </w:r>
      <w:r>
        <w:rPr>
          <w:lang w:val="en-CA"/>
        </w:rPr>
        <w:t xml:space="preserve"> </w:t>
      </w:r>
      <w:r w:rsidR="009857F2">
        <w:rPr>
          <w:lang w:val="en-CA"/>
        </w:rPr>
        <w:t>alignment</w:t>
      </w:r>
      <w:r>
        <w:rPr>
          <w:lang w:val="en-CA"/>
        </w:rPr>
        <w:t xml:space="preserve"> to the </w:t>
      </w:r>
      <w:r w:rsidR="001A07D8">
        <w:rPr>
          <w:lang w:val="en-CA"/>
        </w:rPr>
        <w:t>Research Steering Group</w:t>
      </w:r>
      <w:r w:rsidR="009857F2">
        <w:rPr>
          <w:lang w:val="en-CA"/>
        </w:rPr>
        <w:t xml:space="preserve"> goals and the degree to which it will have an impact </w:t>
      </w:r>
      <w:r w:rsidR="007F5183" w:rsidRPr="00A7743C">
        <w:rPr>
          <w:lang w:val="en-CA"/>
        </w:rPr>
        <w:t>in the public interest regarding excellence in eye care</w:t>
      </w:r>
      <w:r w:rsidR="001A07D8">
        <w:rPr>
          <w:lang w:val="en-CA"/>
        </w:rPr>
        <w:t xml:space="preserve">, </w:t>
      </w:r>
      <w:r w:rsidR="007F5183" w:rsidRPr="00A7743C">
        <w:rPr>
          <w:lang w:val="en-CA"/>
        </w:rPr>
        <w:t>effective professional practice</w:t>
      </w:r>
      <w:r w:rsidR="001A07D8">
        <w:rPr>
          <w:lang w:val="en-CA"/>
        </w:rPr>
        <w:t xml:space="preserve">, and policies/regulations related to optometry. </w:t>
      </w:r>
    </w:p>
    <w:p w14:paraId="08C7826E" w14:textId="77777777" w:rsidR="00957704" w:rsidRDefault="00957704" w:rsidP="00957704">
      <w:pPr>
        <w:pStyle w:val="BodyText"/>
        <w:rPr>
          <w:lang w:val="en-CA"/>
        </w:rPr>
      </w:pPr>
      <w:r>
        <w:rPr>
          <w:lang w:val="en-CA"/>
        </w:rPr>
        <w:t>The following table is a recommended guide for attributing a score in this category.</w:t>
      </w:r>
    </w:p>
    <w:tbl>
      <w:tblPr>
        <w:tblStyle w:val="TableGrid"/>
        <w:tblW w:w="0" w:type="auto"/>
        <w:tblLook w:val="04A0" w:firstRow="1" w:lastRow="0" w:firstColumn="1" w:lastColumn="0" w:noHBand="0" w:noVBand="1"/>
      </w:tblPr>
      <w:tblGrid>
        <w:gridCol w:w="1838"/>
        <w:gridCol w:w="7512"/>
      </w:tblGrid>
      <w:tr w:rsidR="00957704" w14:paraId="16CA31C7" w14:textId="77777777" w:rsidTr="00F97BDD">
        <w:tc>
          <w:tcPr>
            <w:tcW w:w="1838" w:type="dxa"/>
            <w:vAlign w:val="center"/>
          </w:tcPr>
          <w:p w14:paraId="68E35A39" w14:textId="77777777" w:rsidR="00957704" w:rsidRDefault="00957704" w:rsidP="00F97BDD">
            <w:pPr>
              <w:pStyle w:val="BodyText"/>
              <w:spacing w:before="0" w:line="240" w:lineRule="auto"/>
              <w:jc w:val="center"/>
              <w:rPr>
                <w:lang w:val="en-CA"/>
              </w:rPr>
            </w:pPr>
            <w:r>
              <w:rPr>
                <w:lang w:val="en-CA"/>
              </w:rPr>
              <w:t>Exceptional</w:t>
            </w:r>
          </w:p>
          <w:p w14:paraId="7509399C" w14:textId="77777777" w:rsidR="00957704" w:rsidRDefault="00957704" w:rsidP="00F97BDD">
            <w:pPr>
              <w:pStyle w:val="BodyText"/>
              <w:spacing w:before="0" w:line="240" w:lineRule="auto"/>
              <w:jc w:val="center"/>
              <w:rPr>
                <w:lang w:val="en-CA"/>
              </w:rPr>
            </w:pPr>
            <w:r>
              <w:rPr>
                <w:lang w:val="en-CA"/>
              </w:rPr>
              <w:t>(10)</w:t>
            </w:r>
          </w:p>
        </w:tc>
        <w:tc>
          <w:tcPr>
            <w:tcW w:w="7512" w:type="dxa"/>
            <w:vAlign w:val="center"/>
          </w:tcPr>
          <w:p w14:paraId="7DF40E01" w14:textId="4ABFDB7C" w:rsidR="00957704" w:rsidRDefault="00E96B14" w:rsidP="00F97BDD">
            <w:pPr>
              <w:pStyle w:val="BodyText"/>
              <w:spacing w:before="120" w:after="120" w:line="240" w:lineRule="auto"/>
              <w:jc w:val="both"/>
              <w:rPr>
                <w:lang w:val="en-CA"/>
              </w:rPr>
            </w:pPr>
            <w:r>
              <w:rPr>
                <w:lang w:val="en-CA"/>
              </w:rPr>
              <w:t>The application is complete</w:t>
            </w:r>
            <w:r w:rsidR="00D776E3">
              <w:rPr>
                <w:lang w:val="en-CA"/>
              </w:rPr>
              <w:t>ly</w:t>
            </w:r>
            <w:r>
              <w:rPr>
                <w:lang w:val="en-CA"/>
              </w:rPr>
              <w:t xml:space="preserve"> in alignment with the goals of the </w:t>
            </w:r>
            <w:r w:rsidR="001A07D8">
              <w:rPr>
                <w:lang w:val="en-CA"/>
              </w:rPr>
              <w:t>Research Steering Group</w:t>
            </w:r>
            <w:r>
              <w:rPr>
                <w:lang w:val="en-CA"/>
              </w:rPr>
              <w:t xml:space="preserve">. </w:t>
            </w:r>
            <w:r w:rsidR="00D776E3">
              <w:rPr>
                <w:lang w:val="en-CA"/>
              </w:rPr>
              <w:t xml:space="preserve">The research </w:t>
            </w:r>
            <w:r w:rsidR="00117D1B">
              <w:rPr>
                <w:lang w:val="en-CA"/>
              </w:rPr>
              <w:t>will</w:t>
            </w:r>
            <w:r w:rsidR="00D776E3">
              <w:rPr>
                <w:lang w:val="en-CA"/>
              </w:rPr>
              <w:t xml:space="preserve"> have </w:t>
            </w:r>
            <w:r w:rsidR="00117D1B">
              <w:rPr>
                <w:lang w:val="en-CA"/>
              </w:rPr>
              <w:t>ground-breaking</w:t>
            </w:r>
            <w:r w:rsidR="00D776E3">
              <w:rPr>
                <w:lang w:val="en-CA"/>
              </w:rPr>
              <w:t xml:space="preserve"> impact.</w:t>
            </w:r>
          </w:p>
        </w:tc>
      </w:tr>
      <w:tr w:rsidR="00957704" w14:paraId="55414325" w14:textId="77777777" w:rsidTr="00F97BDD">
        <w:tc>
          <w:tcPr>
            <w:tcW w:w="1838" w:type="dxa"/>
            <w:vAlign w:val="center"/>
          </w:tcPr>
          <w:p w14:paraId="65E46B0B" w14:textId="77777777" w:rsidR="00957704" w:rsidRDefault="00957704" w:rsidP="00F97BDD">
            <w:pPr>
              <w:pStyle w:val="BodyText"/>
              <w:spacing w:before="0" w:line="240" w:lineRule="auto"/>
              <w:jc w:val="center"/>
              <w:rPr>
                <w:lang w:val="en-CA"/>
              </w:rPr>
            </w:pPr>
            <w:r>
              <w:rPr>
                <w:lang w:val="en-CA"/>
              </w:rPr>
              <w:t>Very Strong</w:t>
            </w:r>
          </w:p>
          <w:p w14:paraId="06EB7757" w14:textId="77777777" w:rsidR="00957704" w:rsidRDefault="00957704" w:rsidP="00F97BDD">
            <w:pPr>
              <w:pStyle w:val="BodyText"/>
              <w:spacing w:before="0" w:line="240" w:lineRule="auto"/>
              <w:jc w:val="center"/>
              <w:rPr>
                <w:lang w:val="en-CA"/>
              </w:rPr>
            </w:pPr>
            <w:r>
              <w:rPr>
                <w:lang w:val="en-CA"/>
              </w:rPr>
              <w:t>(8-9)</w:t>
            </w:r>
          </w:p>
        </w:tc>
        <w:tc>
          <w:tcPr>
            <w:tcW w:w="7512" w:type="dxa"/>
            <w:vAlign w:val="center"/>
          </w:tcPr>
          <w:p w14:paraId="124DFF21" w14:textId="0A5BE2A3" w:rsidR="00957704" w:rsidRDefault="00D776E3" w:rsidP="00F97BDD">
            <w:pPr>
              <w:pStyle w:val="BodyText"/>
              <w:spacing w:before="120" w:after="120" w:line="240" w:lineRule="auto"/>
              <w:jc w:val="both"/>
              <w:rPr>
                <w:lang w:val="en-CA"/>
              </w:rPr>
            </w:pPr>
            <w:r>
              <w:rPr>
                <w:lang w:val="en-CA"/>
              </w:rPr>
              <w:t>The application is complete</w:t>
            </w:r>
            <w:r w:rsidR="00117D1B">
              <w:rPr>
                <w:lang w:val="en-CA"/>
              </w:rPr>
              <w:t>ly</w:t>
            </w:r>
            <w:r>
              <w:rPr>
                <w:lang w:val="en-CA"/>
              </w:rPr>
              <w:t xml:space="preserve"> in alignment with the goals of the </w:t>
            </w:r>
            <w:r w:rsidR="001A07D8">
              <w:rPr>
                <w:lang w:val="en-CA"/>
              </w:rPr>
              <w:t>Research Steering Group</w:t>
            </w:r>
            <w:r>
              <w:rPr>
                <w:lang w:val="en-CA"/>
              </w:rPr>
              <w:t xml:space="preserve">. The research </w:t>
            </w:r>
            <w:r w:rsidR="00117D1B">
              <w:rPr>
                <w:lang w:val="en-CA"/>
              </w:rPr>
              <w:t>will</w:t>
            </w:r>
            <w:r>
              <w:rPr>
                <w:lang w:val="en-CA"/>
              </w:rPr>
              <w:t xml:space="preserve"> have significant impact.</w:t>
            </w:r>
          </w:p>
        </w:tc>
      </w:tr>
      <w:tr w:rsidR="00957704" w14:paraId="1A8C9DA7" w14:textId="77777777" w:rsidTr="00F97BDD">
        <w:tc>
          <w:tcPr>
            <w:tcW w:w="1838" w:type="dxa"/>
            <w:vAlign w:val="center"/>
          </w:tcPr>
          <w:p w14:paraId="43B9B816" w14:textId="77777777" w:rsidR="00957704" w:rsidRDefault="00957704" w:rsidP="00F97BDD">
            <w:pPr>
              <w:pStyle w:val="BodyText"/>
              <w:spacing w:before="0" w:line="240" w:lineRule="auto"/>
              <w:jc w:val="center"/>
              <w:rPr>
                <w:lang w:val="en-CA"/>
              </w:rPr>
            </w:pPr>
            <w:r>
              <w:rPr>
                <w:lang w:val="en-CA"/>
              </w:rPr>
              <w:t>Strong</w:t>
            </w:r>
          </w:p>
          <w:p w14:paraId="46D7EF12" w14:textId="77777777" w:rsidR="00957704" w:rsidRDefault="00957704" w:rsidP="00F97BDD">
            <w:pPr>
              <w:pStyle w:val="BodyText"/>
              <w:spacing w:before="0" w:line="240" w:lineRule="auto"/>
              <w:jc w:val="center"/>
              <w:rPr>
                <w:lang w:val="en-CA"/>
              </w:rPr>
            </w:pPr>
            <w:r>
              <w:rPr>
                <w:lang w:val="en-CA"/>
              </w:rPr>
              <w:t>(7-8)</w:t>
            </w:r>
          </w:p>
        </w:tc>
        <w:tc>
          <w:tcPr>
            <w:tcW w:w="7512" w:type="dxa"/>
            <w:vAlign w:val="center"/>
          </w:tcPr>
          <w:p w14:paraId="64FB5F87" w14:textId="6C4E30AF" w:rsidR="00957704" w:rsidRDefault="00D776E3" w:rsidP="00F97BDD">
            <w:pPr>
              <w:pStyle w:val="BodyText"/>
              <w:spacing w:before="120" w:after="120" w:line="240" w:lineRule="auto"/>
              <w:jc w:val="both"/>
              <w:rPr>
                <w:lang w:val="en-CA"/>
              </w:rPr>
            </w:pPr>
            <w:r>
              <w:rPr>
                <w:lang w:val="en-CA"/>
              </w:rPr>
              <w:t xml:space="preserve">The application is in alignment with the goals of the </w:t>
            </w:r>
            <w:r w:rsidR="001A07D8">
              <w:rPr>
                <w:lang w:val="en-CA"/>
              </w:rPr>
              <w:t>Research Steering Group</w:t>
            </w:r>
            <w:r>
              <w:rPr>
                <w:lang w:val="en-CA"/>
              </w:rPr>
              <w:t xml:space="preserve">. The research </w:t>
            </w:r>
            <w:r w:rsidR="00117D1B">
              <w:rPr>
                <w:lang w:val="en-CA"/>
              </w:rPr>
              <w:t>will</w:t>
            </w:r>
            <w:r>
              <w:rPr>
                <w:lang w:val="en-CA"/>
              </w:rPr>
              <w:t xml:space="preserve"> have significant impact.</w:t>
            </w:r>
          </w:p>
        </w:tc>
      </w:tr>
      <w:tr w:rsidR="00957704" w14:paraId="79D9039D" w14:textId="77777777" w:rsidTr="00F97BDD">
        <w:tc>
          <w:tcPr>
            <w:tcW w:w="1838" w:type="dxa"/>
            <w:vAlign w:val="center"/>
          </w:tcPr>
          <w:p w14:paraId="1F88E0D1" w14:textId="77777777" w:rsidR="00957704" w:rsidRDefault="00957704" w:rsidP="00F97BDD">
            <w:pPr>
              <w:pStyle w:val="BodyText"/>
              <w:spacing w:before="0" w:line="240" w:lineRule="auto"/>
              <w:jc w:val="center"/>
              <w:rPr>
                <w:lang w:val="en-CA"/>
              </w:rPr>
            </w:pPr>
            <w:r>
              <w:rPr>
                <w:lang w:val="en-CA"/>
              </w:rPr>
              <w:t>Moderate</w:t>
            </w:r>
          </w:p>
          <w:p w14:paraId="612580E6" w14:textId="77777777" w:rsidR="00957704" w:rsidRDefault="00957704" w:rsidP="00F97BDD">
            <w:pPr>
              <w:pStyle w:val="BodyText"/>
              <w:spacing w:before="0" w:line="240" w:lineRule="auto"/>
              <w:jc w:val="center"/>
              <w:rPr>
                <w:lang w:val="en-CA"/>
              </w:rPr>
            </w:pPr>
            <w:r>
              <w:rPr>
                <w:lang w:val="en-CA"/>
              </w:rPr>
              <w:t>(4-6)</w:t>
            </w:r>
          </w:p>
        </w:tc>
        <w:tc>
          <w:tcPr>
            <w:tcW w:w="7512" w:type="dxa"/>
            <w:vAlign w:val="center"/>
          </w:tcPr>
          <w:p w14:paraId="76CEE2A0" w14:textId="61E8F00A" w:rsidR="00957704" w:rsidRDefault="00D776E3" w:rsidP="00F97BDD">
            <w:pPr>
              <w:pStyle w:val="BodyText"/>
              <w:spacing w:before="120" w:after="120" w:line="240" w:lineRule="auto"/>
              <w:jc w:val="both"/>
              <w:rPr>
                <w:lang w:val="en-CA"/>
              </w:rPr>
            </w:pPr>
            <w:r>
              <w:rPr>
                <w:lang w:val="en-CA"/>
              </w:rPr>
              <w:t xml:space="preserve">The application is in alignment with the goals of the </w:t>
            </w:r>
            <w:r w:rsidR="001A07D8">
              <w:rPr>
                <w:lang w:val="en-CA"/>
              </w:rPr>
              <w:t>Research Steering Group</w:t>
            </w:r>
            <w:r>
              <w:rPr>
                <w:lang w:val="en-CA"/>
              </w:rPr>
              <w:t xml:space="preserve">. The research </w:t>
            </w:r>
            <w:r w:rsidR="00117D1B">
              <w:rPr>
                <w:lang w:val="en-CA"/>
              </w:rPr>
              <w:t>will</w:t>
            </w:r>
            <w:r>
              <w:rPr>
                <w:lang w:val="en-CA"/>
              </w:rPr>
              <w:t xml:space="preserve"> have </w:t>
            </w:r>
            <w:r w:rsidR="00117D1B">
              <w:rPr>
                <w:lang w:val="en-CA"/>
              </w:rPr>
              <w:t>some</w:t>
            </w:r>
            <w:r>
              <w:rPr>
                <w:lang w:val="en-CA"/>
              </w:rPr>
              <w:t xml:space="preserve"> impact.</w:t>
            </w:r>
          </w:p>
        </w:tc>
      </w:tr>
      <w:tr w:rsidR="00957704" w14:paraId="2E6681E2" w14:textId="77777777" w:rsidTr="00F97BDD">
        <w:tc>
          <w:tcPr>
            <w:tcW w:w="1838" w:type="dxa"/>
            <w:vAlign w:val="center"/>
          </w:tcPr>
          <w:p w14:paraId="156CA908" w14:textId="77777777" w:rsidR="00957704" w:rsidRDefault="00957704" w:rsidP="00F97BDD">
            <w:pPr>
              <w:pStyle w:val="BodyText"/>
              <w:spacing w:before="0" w:line="240" w:lineRule="auto"/>
              <w:jc w:val="center"/>
              <w:rPr>
                <w:lang w:val="en-CA"/>
              </w:rPr>
            </w:pPr>
            <w:r>
              <w:rPr>
                <w:lang w:val="en-CA"/>
              </w:rPr>
              <w:t>Insufficient</w:t>
            </w:r>
          </w:p>
          <w:p w14:paraId="049D494A" w14:textId="77777777" w:rsidR="00957704" w:rsidRDefault="00957704" w:rsidP="00F97BDD">
            <w:pPr>
              <w:pStyle w:val="BodyText"/>
              <w:spacing w:before="0" w:line="240" w:lineRule="auto"/>
              <w:jc w:val="center"/>
              <w:rPr>
                <w:lang w:val="en-CA"/>
              </w:rPr>
            </w:pPr>
            <w:r>
              <w:rPr>
                <w:lang w:val="en-CA"/>
              </w:rPr>
              <w:t>(1-3)</w:t>
            </w:r>
          </w:p>
        </w:tc>
        <w:tc>
          <w:tcPr>
            <w:tcW w:w="7512" w:type="dxa"/>
            <w:vAlign w:val="center"/>
          </w:tcPr>
          <w:p w14:paraId="211143E6" w14:textId="4C153BC8" w:rsidR="00957704" w:rsidRDefault="00D776E3" w:rsidP="00F97BDD">
            <w:pPr>
              <w:pStyle w:val="BodyText"/>
              <w:spacing w:before="120" w:after="120" w:line="240" w:lineRule="auto"/>
              <w:jc w:val="both"/>
              <w:rPr>
                <w:lang w:val="en-CA"/>
              </w:rPr>
            </w:pPr>
            <w:r>
              <w:rPr>
                <w:lang w:val="en-CA"/>
              </w:rPr>
              <w:t xml:space="preserve">The application is </w:t>
            </w:r>
            <w:r w:rsidR="00117D1B">
              <w:rPr>
                <w:lang w:val="en-CA"/>
              </w:rPr>
              <w:t>not</w:t>
            </w:r>
            <w:r>
              <w:rPr>
                <w:lang w:val="en-CA"/>
              </w:rPr>
              <w:t xml:space="preserve"> in alignment with the goals of the </w:t>
            </w:r>
            <w:r w:rsidR="001A07D8">
              <w:rPr>
                <w:lang w:val="en-CA"/>
              </w:rPr>
              <w:t>Research Steering Group</w:t>
            </w:r>
            <w:r>
              <w:rPr>
                <w:lang w:val="en-CA"/>
              </w:rPr>
              <w:t xml:space="preserve">. The research </w:t>
            </w:r>
            <w:r w:rsidR="00117D1B">
              <w:rPr>
                <w:lang w:val="en-CA"/>
              </w:rPr>
              <w:t>will</w:t>
            </w:r>
            <w:r>
              <w:rPr>
                <w:lang w:val="en-CA"/>
              </w:rPr>
              <w:t xml:space="preserve"> have </w:t>
            </w:r>
            <w:r w:rsidR="00117D1B">
              <w:rPr>
                <w:lang w:val="en-CA"/>
              </w:rPr>
              <w:t>little</w:t>
            </w:r>
            <w:r>
              <w:rPr>
                <w:lang w:val="en-CA"/>
              </w:rPr>
              <w:t xml:space="preserve"> impact.</w:t>
            </w:r>
          </w:p>
        </w:tc>
      </w:tr>
    </w:tbl>
    <w:p w14:paraId="69335148" w14:textId="202CF3C8" w:rsidR="00662DEC" w:rsidRDefault="003D5C15" w:rsidP="00662DEC">
      <w:pPr>
        <w:pStyle w:val="Heading1"/>
        <w:rPr>
          <w:lang w:val="en-CA"/>
        </w:rPr>
      </w:pPr>
      <w:bookmarkStart w:id="16" w:name="_Toc90771279"/>
      <w:r w:rsidRPr="171EFCD6">
        <w:rPr>
          <w:lang w:val="en-CA"/>
        </w:rPr>
        <w:t>Scoring</w:t>
      </w:r>
      <w:bookmarkEnd w:id="16"/>
    </w:p>
    <w:p w14:paraId="779102CA" w14:textId="756CDCAE" w:rsidR="00A86825" w:rsidRPr="00A86825" w:rsidRDefault="00A86825" w:rsidP="00A86825">
      <w:pPr>
        <w:pStyle w:val="BodyText"/>
        <w:rPr>
          <w:lang w:val="en-CA"/>
        </w:rPr>
      </w:pPr>
      <w:r>
        <w:rPr>
          <w:lang w:val="en-CA"/>
        </w:rPr>
        <w:t>After each category has been given a score, an average of the scored will be calculated as the application’s score. A summary of the overall strength of an application based on its score is shown below.</w:t>
      </w:r>
    </w:p>
    <w:p w14:paraId="5A59C756" w14:textId="6D1F7ADF" w:rsidR="003D5C15" w:rsidRPr="00A7743C" w:rsidRDefault="003D5C15" w:rsidP="00046FB8">
      <w:pPr>
        <w:rPr>
          <w:lang w:val="en-CA"/>
        </w:rPr>
      </w:pPr>
      <w:r w:rsidRPr="00A7743C">
        <w:rPr>
          <w:lang w:val="en-CA"/>
        </w:rPr>
        <w:t>7-10 = fundable; &lt; 7 = not fundable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401"/>
      </w:tblGrid>
      <w:tr w:rsidR="003D5C15" w:rsidRPr="00A7743C" w14:paraId="57D6172E" w14:textId="77777777" w:rsidTr="00046FB8">
        <w:tc>
          <w:tcPr>
            <w:tcW w:w="509" w:type="dxa"/>
            <w:shd w:val="clear" w:color="auto" w:fill="auto"/>
          </w:tcPr>
          <w:p w14:paraId="414117F7" w14:textId="77777777" w:rsidR="003D5C15" w:rsidRPr="00A7743C" w:rsidRDefault="003D5C15" w:rsidP="000F0626">
            <w:pPr>
              <w:rPr>
                <w:lang w:val="en-CA"/>
              </w:rPr>
            </w:pPr>
            <w:r w:rsidRPr="00A7743C">
              <w:rPr>
                <w:lang w:val="en-CA"/>
              </w:rPr>
              <w:t>10</w:t>
            </w:r>
          </w:p>
        </w:tc>
        <w:tc>
          <w:tcPr>
            <w:tcW w:w="7401" w:type="dxa"/>
            <w:shd w:val="clear" w:color="auto" w:fill="auto"/>
          </w:tcPr>
          <w:p w14:paraId="794143E1" w14:textId="3CD92158" w:rsidR="003D5C15" w:rsidRPr="00A7743C" w:rsidRDefault="003D5C15" w:rsidP="000F0626">
            <w:pPr>
              <w:rPr>
                <w:lang w:val="en-CA"/>
              </w:rPr>
            </w:pPr>
            <w:r w:rsidRPr="00A7743C">
              <w:rPr>
                <w:lang w:val="en-CA"/>
              </w:rPr>
              <w:t>Exceptionally strong with essentially no weaknesses</w:t>
            </w:r>
          </w:p>
        </w:tc>
      </w:tr>
      <w:tr w:rsidR="003D5C15" w:rsidRPr="00A7743C" w14:paraId="3EBBAE81" w14:textId="77777777" w:rsidTr="00046FB8">
        <w:tc>
          <w:tcPr>
            <w:tcW w:w="509" w:type="dxa"/>
            <w:shd w:val="clear" w:color="auto" w:fill="auto"/>
          </w:tcPr>
          <w:p w14:paraId="4B443712" w14:textId="77777777" w:rsidR="003D5C15" w:rsidRPr="00A7743C" w:rsidRDefault="003D5C15" w:rsidP="000F0626">
            <w:pPr>
              <w:rPr>
                <w:lang w:val="en-CA"/>
              </w:rPr>
            </w:pPr>
            <w:r w:rsidRPr="00A7743C">
              <w:rPr>
                <w:lang w:val="en-CA"/>
              </w:rPr>
              <w:t>9</w:t>
            </w:r>
          </w:p>
        </w:tc>
        <w:tc>
          <w:tcPr>
            <w:tcW w:w="7401" w:type="dxa"/>
            <w:shd w:val="clear" w:color="auto" w:fill="auto"/>
          </w:tcPr>
          <w:p w14:paraId="130194F1" w14:textId="1AD7C9FC" w:rsidR="003D5C15" w:rsidRPr="00A7743C" w:rsidRDefault="003D5C15" w:rsidP="000F0626">
            <w:pPr>
              <w:rPr>
                <w:lang w:val="en-CA"/>
              </w:rPr>
            </w:pPr>
            <w:r w:rsidRPr="00A7743C">
              <w:rPr>
                <w:lang w:val="en-CA"/>
              </w:rPr>
              <w:t>Extremely strong with negligible weaknesses</w:t>
            </w:r>
          </w:p>
        </w:tc>
      </w:tr>
      <w:tr w:rsidR="003D5C15" w:rsidRPr="00A7743C" w14:paraId="266421AE" w14:textId="77777777" w:rsidTr="00046FB8">
        <w:tc>
          <w:tcPr>
            <w:tcW w:w="509" w:type="dxa"/>
            <w:shd w:val="clear" w:color="auto" w:fill="auto"/>
          </w:tcPr>
          <w:p w14:paraId="4122533F" w14:textId="77777777" w:rsidR="003D5C15" w:rsidRPr="00A7743C" w:rsidRDefault="003D5C15" w:rsidP="000F0626">
            <w:pPr>
              <w:rPr>
                <w:lang w:val="en-CA"/>
              </w:rPr>
            </w:pPr>
            <w:r w:rsidRPr="00A7743C">
              <w:rPr>
                <w:lang w:val="en-CA"/>
              </w:rPr>
              <w:t>8</w:t>
            </w:r>
          </w:p>
        </w:tc>
        <w:tc>
          <w:tcPr>
            <w:tcW w:w="7401" w:type="dxa"/>
            <w:shd w:val="clear" w:color="auto" w:fill="auto"/>
          </w:tcPr>
          <w:p w14:paraId="5CE05D32" w14:textId="0584A226" w:rsidR="003D5C15" w:rsidRPr="00A7743C" w:rsidRDefault="003D5C15" w:rsidP="000F0626">
            <w:pPr>
              <w:rPr>
                <w:lang w:val="en-CA"/>
              </w:rPr>
            </w:pPr>
            <w:r w:rsidRPr="00A7743C">
              <w:rPr>
                <w:lang w:val="en-CA"/>
              </w:rPr>
              <w:t>Very strong with only some minor weaknesses</w:t>
            </w:r>
          </w:p>
        </w:tc>
      </w:tr>
      <w:tr w:rsidR="003D5C15" w:rsidRPr="00A7743C" w14:paraId="2D6C7A72" w14:textId="77777777" w:rsidTr="00046FB8">
        <w:tc>
          <w:tcPr>
            <w:tcW w:w="509" w:type="dxa"/>
            <w:shd w:val="clear" w:color="auto" w:fill="auto"/>
          </w:tcPr>
          <w:p w14:paraId="6A6CD3DE" w14:textId="77777777" w:rsidR="003D5C15" w:rsidRPr="00A7743C" w:rsidRDefault="003D5C15" w:rsidP="000F0626">
            <w:pPr>
              <w:rPr>
                <w:lang w:val="en-CA"/>
              </w:rPr>
            </w:pPr>
            <w:r w:rsidRPr="00A7743C">
              <w:rPr>
                <w:lang w:val="en-CA"/>
              </w:rPr>
              <w:t>7</w:t>
            </w:r>
          </w:p>
        </w:tc>
        <w:tc>
          <w:tcPr>
            <w:tcW w:w="7401" w:type="dxa"/>
            <w:shd w:val="clear" w:color="auto" w:fill="auto"/>
          </w:tcPr>
          <w:p w14:paraId="6C08ECAC" w14:textId="786CC178" w:rsidR="003D5C15" w:rsidRPr="00A7743C" w:rsidRDefault="003D5C15" w:rsidP="000F0626">
            <w:pPr>
              <w:rPr>
                <w:lang w:val="en-CA"/>
              </w:rPr>
            </w:pPr>
            <w:r w:rsidRPr="00A7743C">
              <w:rPr>
                <w:lang w:val="en-CA"/>
              </w:rPr>
              <w:t>Very strong but with numerous minor weaknesses</w:t>
            </w:r>
          </w:p>
        </w:tc>
      </w:tr>
      <w:tr w:rsidR="003D5C15" w:rsidRPr="00A7743C" w14:paraId="79F13C9F" w14:textId="77777777" w:rsidTr="00046FB8">
        <w:tc>
          <w:tcPr>
            <w:tcW w:w="509" w:type="dxa"/>
            <w:shd w:val="clear" w:color="auto" w:fill="auto"/>
          </w:tcPr>
          <w:p w14:paraId="35A239E9" w14:textId="77777777" w:rsidR="003D5C15" w:rsidRPr="00A7743C" w:rsidRDefault="003D5C15" w:rsidP="000F0626">
            <w:pPr>
              <w:rPr>
                <w:lang w:val="en-CA"/>
              </w:rPr>
            </w:pPr>
            <w:r w:rsidRPr="00A7743C">
              <w:rPr>
                <w:lang w:val="en-CA"/>
              </w:rPr>
              <w:t>6</w:t>
            </w:r>
          </w:p>
        </w:tc>
        <w:tc>
          <w:tcPr>
            <w:tcW w:w="7401" w:type="dxa"/>
            <w:shd w:val="clear" w:color="auto" w:fill="auto"/>
          </w:tcPr>
          <w:p w14:paraId="2B9478F6" w14:textId="4952D89D" w:rsidR="003D5C15" w:rsidRPr="00A7743C" w:rsidRDefault="009D105F" w:rsidP="000F0626">
            <w:pPr>
              <w:rPr>
                <w:lang w:val="en-CA"/>
              </w:rPr>
            </w:pPr>
            <w:r w:rsidRPr="00A7743C">
              <w:rPr>
                <w:lang w:val="en-CA"/>
              </w:rPr>
              <w:t>S</w:t>
            </w:r>
            <w:r w:rsidR="003D5C15" w:rsidRPr="00A7743C">
              <w:rPr>
                <w:lang w:val="en-CA"/>
              </w:rPr>
              <w:t>trong but at least one moderate weakness</w:t>
            </w:r>
          </w:p>
        </w:tc>
      </w:tr>
      <w:tr w:rsidR="003D5C15" w:rsidRPr="00A7743C" w14:paraId="508C3D17" w14:textId="77777777" w:rsidTr="00046FB8">
        <w:tc>
          <w:tcPr>
            <w:tcW w:w="509" w:type="dxa"/>
            <w:shd w:val="clear" w:color="auto" w:fill="auto"/>
          </w:tcPr>
          <w:p w14:paraId="36AF9600" w14:textId="77777777" w:rsidR="003D5C15" w:rsidRPr="00A7743C" w:rsidRDefault="003D5C15" w:rsidP="000F0626">
            <w:pPr>
              <w:rPr>
                <w:lang w:val="en-CA"/>
              </w:rPr>
            </w:pPr>
            <w:r w:rsidRPr="00A7743C">
              <w:rPr>
                <w:lang w:val="en-CA"/>
              </w:rPr>
              <w:lastRenderedPageBreak/>
              <w:t>5</w:t>
            </w:r>
          </w:p>
        </w:tc>
        <w:tc>
          <w:tcPr>
            <w:tcW w:w="7401" w:type="dxa"/>
            <w:shd w:val="clear" w:color="auto" w:fill="auto"/>
          </w:tcPr>
          <w:p w14:paraId="091A49C2" w14:textId="5B800C26" w:rsidR="003D5C15" w:rsidRPr="00A7743C" w:rsidRDefault="009D105F" w:rsidP="000F0626">
            <w:pPr>
              <w:rPr>
                <w:lang w:val="en-CA"/>
              </w:rPr>
            </w:pPr>
            <w:r w:rsidRPr="00A7743C">
              <w:rPr>
                <w:lang w:val="en-CA"/>
              </w:rPr>
              <w:t>S</w:t>
            </w:r>
            <w:r w:rsidR="003D5C15" w:rsidRPr="00A7743C">
              <w:rPr>
                <w:lang w:val="en-CA"/>
              </w:rPr>
              <w:t>ome strengths but also some moderate weaknesses</w:t>
            </w:r>
          </w:p>
        </w:tc>
      </w:tr>
      <w:tr w:rsidR="003D5C15" w:rsidRPr="00A7743C" w14:paraId="586F5CDA" w14:textId="77777777" w:rsidTr="00046FB8">
        <w:tc>
          <w:tcPr>
            <w:tcW w:w="509" w:type="dxa"/>
            <w:shd w:val="clear" w:color="auto" w:fill="auto"/>
          </w:tcPr>
          <w:p w14:paraId="2F107C3D" w14:textId="77777777" w:rsidR="003D5C15" w:rsidRPr="00A7743C" w:rsidRDefault="003D5C15" w:rsidP="000F0626">
            <w:pPr>
              <w:rPr>
                <w:lang w:val="en-CA"/>
              </w:rPr>
            </w:pPr>
            <w:r w:rsidRPr="00A7743C">
              <w:rPr>
                <w:lang w:val="en-CA"/>
              </w:rPr>
              <w:t>4</w:t>
            </w:r>
          </w:p>
        </w:tc>
        <w:tc>
          <w:tcPr>
            <w:tcW w:w="7401" w:type="dxa"/>
            <w:shd w:val="clear" w:color="auto" w:fill="auto"/>
          </w:tcPr>
          <w:p w14:paraId="267B04AE" w14:textId="7C6C980C" w:rsidR="003D5C15" w:rsidRPr="00A7743C" w:rsidRDefault="009D105F" w:rsidP="000F0626">
            <w:pPr>
              <w:rPr>
                <w:lang w:val="en-CA"/>
              </w:rPr>
            </w:pPr>
            <w:r w:rsidRPr="00A7743C">
              <w:rPr>
                <w:lang w:val="en-CA"/>
              </w:rPr>
              <w:t>S</w:t>
            </w:r>
            <w:r w:rsidR="003D5C15" w:rsidRPr="00A7743C">
              <w:rPr>
                <w:lang w:val="en-CA"/>
              </w:rPr>
              <w:t>ome strengths but with at least one major weakness</w:t>
            </w:r>
          </w:p>
        </w:tc>
      </w:tr>
      <w:tr w:rsidR="003D5C15" w:rsidRPr="00A7743C" w14:paraId="7531BD7F" w14:textId="77777777" w:rsidTr="00046FB8">
        <w:tc>
          <w:tcPr>
            <w:tcW w:w="509" w:type="dxa"/>
            <w:shd w:val="clear" w:color="auto" w:fill="auto"/>
          </w:tcPr>
          <w:p w14:paraId="434A08A3" w14:textId="77777777" w:rsidR="003D5C15" w:rsidRPr="00A7743C" w:rsidRDefault="003D5C15" w:rsidP="000F0626">
            <w:pPr>
              <w:rPr>
                <w:lang w:val="en-CA"/>
              </w:rPr>
            </w:pPr>
            <w:r w:rsidRPr="00A7743C">
              <w:rPr>
                <w:lang w:val="en-CA"/>
              </w:rPr>
              <w:t>3</w:t>
            </w:r>
          </w:p>
        </w:tc>
        <w:tc>
          <w:tcPr>
            <w:tcW w:w="7401" w:type="dxa"/>
            <w:shd w:val="clear" w:color="auto" w:fill="auto"/>
          </w:tcPr>
          <w:p w14:paraId="0A3A2F35" w14:textId="759B1410" w:rsidR="003D5C15" w:rsidRPr="00A7743C" w:rsidRDefault="009D105F" w:rsidP="000F0626">
            <w:pPr>
              <w:rPr>
                <w:lang w:val="en-CA"/>
              </w:rPr>
            </w:pPr>
            <w:r w:rsidRPr="00A7743C">
              <w:rPr>
                <w:lang w:val="en-CA"/>
              </w:rPr>
              <w:t>A</w:t>
            </w:r>
            <w:r w:rsidR="003D5C15" w:rsidRPr="00A7743C">
              <w:rPr>
                <w:lang w:val="en-CA"/>
              </w:rPr>
              <w:t xml:space="preserve"> few strengths and a few major weaknesses</w:t>
            </w:r>
          </w:p>
        </w:tc>
      </w:tr>
      <w:tr w:rsidR="003D5C15" w:rsidRPr="00A7743C" w14:paraId="28C7E9BD" w14:textId="77777777" w:rsidTr="00046FB8">
        <w:tc>
          <w:tcPr>
            <w:tcW w:w="509" w:type="dxa"/>
            <w:shd w:val="clear" w:color="auto" w:fill="auto"/>
          </w:tcPr>
          <w:p w14:paraId="103FA8A7" w14:textId="77777777" w:rsidR="003D5C15" w:rsidRPr="00A7743C" w:rsidRDefault="003D5C15" w:rsidP="000F0626">
            <w:pPr>
              <w:rPr>
                <w:lang w:val="en-CA"/>
              </w:rPr>
            </w:pPr>
            <w:r w:rsidRPr="00A7743C">
              <w:rPr>
                <w:lang w:val="en-CA"/>
              </w:rPr>
              <w:t>2</w:t>
            </w:r>
          </w:p>
        </w:tc>
        <w:tc>
          <w:tcPr>
            <w:tcW w:w="7401" w:type="dxa"/>
            <w:shd w:val="clear" w:color="auto" w:fill="auto"/>
          </w:tcPr>
          <w:p w14:paraId="7535B75A" w14:textId="77777777" w:rsidR="003D5C15" w:rsidRPr="00A7743C" w:rsidRDefault="003D5C15" w:rsidP="000F0626">
            <w:pPr>
              <w:rPr>
                <w:lang w:val="en-CA"/>
              </w:rPr>
            </w:pPr>
            <w:r w:rsidRPr="00A7743C">
              <w:rPr>
                <w:lang w:val="en-CA"/>
              </w:rPr>
              <w:t>Poor - very few strengths and numerous major weaknesses</w:t>
            </w:r>
          </w:p>
        </w:tc>
      </w:tr>
      <w:tr w:rsidR="003D5C15" w:rsidRPr="00A7743C" w14:paraId="6388608D" w14:textId="77777777" w:rsidTr="00046FB8">
        <w:tc>
          <w:tcPr>
            <w:tcW w:w="509" w:type="dxa"/>
            <w:shd w:val="clear" w:color="auto" w:fill="auto"/>
          </w:tcPr>
          <w:p w14:paraId="185EBCD2" w14:textId="77777777" w:rsidR="003D5C15" w:rsidRPr="00A7743C" w:rsidRDefault="003D5C15" w:rsidP="000F0626">
            <w:pPr>
              <w:rPr>
                <w:lang w:val="en-CA"/>
              </w:rPr>
            </w:pPr>
            <w:r w:rsidRPr="00A7743C">
              <w:rPr>
                <w:lang w:val="en-CA"/>
              </w:rPr>
              <w:t>1</w:t>
            </w:r>
          </w:p>
        </w:tc>
        <w:tc>
          <w:tcPr>
            <w:tcW w:w="7401" w:type="dxa"/>
            <w:shd w:val="clear" w:color="auto" w:fill="auto"/>
          </w:tcPr>
          <w:p w14:paraId="057E90DF" w14:textId="77777777" w:rsidR="003D5C15" w:rsidRPr="00A7743C" w:rsidRDefault="003D5C15" w:rsidP="000F0626">
            <w:pPr>
              <w:rPr>
                <w:lang w:val="en-CA"/>
              </w:rPr>
            </w:pPr>
            <w:r w:rsidRPr="00A7743C">
              <w:rPr>
                <w:lang w:val="en-CA"/>
              </w:rPr>
              <w:t>Very poor - no strengths and numerous major weaknesses</w:t>
            </w:r>
          </w:p>
        </w:tc>
      </w:tr>
    </w:tbl>
    <w:p w14:paraId="488D94CB" w14:textId="77777777" w:rsidR="00BC4B53" w:rsidRPr="00A7743C" w:rsidRDefault="00350C58" w:rsidP="00BC4B53">
      <w:pPr>
        <w:pStyle w:val="Heading1"/>
        <w:rPr>
          <w:lang w:val="en-CA"/>
        </w:rPr>
      </w:pPr>
      <w:r w:rsidRPr="171EFCD6">
        <w:rPr>
          <w:lang w:val="en-CA"/>
        </w:rPr>
        <w:br w:type="page"/>
      </w:r>
      <w:bookmarkStart w:id="17" w:name="_Toc172096253"/>
      <w:bookmarkStart w:id="18" w:name="_Toc179622567"/>
      <w:bookmarkStart w:id="19" w:name="_Toc182321517"/>
      <w:bookmarkStart w:id="20" w:name="_Toc90771280"/>
      <w:r w:rsidR="00BC4B53" w:rsidRPr="171EFCD6">
        <w:rPr>
          <w:lang w:val="en-CA"/>
        </w:rPr>
        <w:lastRenderedPageBreak/>
        <w:t>Acknowledgements</w:t>
      </w:r>
      <w:bookmarkEnd w:id="17"/>
      <w:bookmarkEnd w:id="18"/>
      <w:bookmarkEnd w:id="19"/>
      <w:bookmarkEnd w:id="20"/>
    </w:p>
    <w:p w14:paraId="6402E1CA" w14:textId="510D7B08" w:rsidR="00662DEC" w:rsidRDefault="00195B1D" w:rsidP="00662DEC">
      <w:pPr>
        <w:rPr>
          <w:lang w:val="en-CA"/>
        </w:rPr>
      </w:pPr>
      <w:r>
        <w:rPr>
          <w:lang w:val="en-CA"/>
        </w:rPr>
        <w:t xml:space="preserve">This document was established using </w:t>
      </w:r>
      <w:r w:rsidR="000965E2">
        <w:rPr>
          <w:lang w:val="en-CA"/>
        </w:rPr>
        <w:t>the guidelines and practices of the following:</w:t>
      </w:r>
    </w:p>
    <w:p w14:paraId="0D35BCA6" w14:textId="4224AF2E" w:rsidR="000965E2" w:rsidRDefault="00924327" w:rsidP="000965E2">
      <w:pPr>
        <w:pStyle w:val="ListParagraph"/>
        <w:numPr>
          <w:ilvl w:val="0"/>
          <w:numId w:val="21"/>
        </w:numPr>
      </w:pPr>
      <w:r>
        <w:t>CIHR Peer Review Guide (</w:t>
      </w:r>
      <w:r w:rsidRPr="00B50AB7">
        <w:rPr>
          <w:lang w:val="en-US"/>
        </w:rPr>
        <w:t>https://cihr-irsc.gc.ca/e/49564.html</w:t>
      </w:r>
      <w:r>
        <w:t>)</w:t>
      </w:r>
    </w:p>
    <w:p w14:paraId="65DAC226" w14:textId="40E5A592" w:rsidR="00924327" w:rsidRDefault="00D61AC9" w:rsidP="000965E2">
      <w:pPr>
        <w:pStyle w:val="ListParagraph"/>
        <w:numPr>
          <w:ilvl w:val="0"/>
          <w:numId w:val="21"/>
        </w:numPr>
      </w:pPr>
      <w:r>
        <w:t>NSERC Reviewer Guide (</w:t>
      </w:r>
      <w:r w:rsidR="00B50AB7" w:rsidRPr="00B50AB7">
        <w:t>https://www.nserc-crsng.gc.ca/_doc/Reviewers-Examinateurs/CompleteManual-ManualEvalComplet_eng.pdf</w:t>
      </w:r>
      <w:r w:rsidR="00B50AB7">
        <w:t>)</w:t>
      </w:r>
    </w:p>
    <w:p w14:paraId="762EAC9F" w14:textId="5D36C549" w:rsidR="00B50AB7" w:rsidRDefault="00631023" w:rsidP="000965E2">
      <w:pPr>
        <w:pStyle w:val="ListParagraph"/>
        <w:numPr>
          <w:ilvl w:val="0"/>
          <w:numId w:val="21"/>
        </w:numPr>
      </w:pPr>
      <w:r>
        <w:t>Fighting Blindness Canada Guide</w:t>
      </w:r>
    </w:p>
    <w:p w14:paraId="193B616E" w14:textId="6BE24E1F" w:rsidR="00911CB4" w:rsidRPr="000965E2" w:rsidRDefault="004636E2" w:rsidP="000965E2">
      <w:pPr>
        <w:pStyle w:val="ListParagraph"/>
        <w:numPr>
          <w:ilvl w:val="0"/>
          <w:numId w:val="21"/>
        </w:numPr>
      </w:pPr>
      <w:r>
        <w:t>NIH Grant Proposal Preparation</w:t>
      </w:r>
    </w:p>
    <w:p w14:paraId="5D9CE297" w14:textId="092297CB" w:rsidR="0076227D" w:rsidRDefault="00AC7693" w:rsidP="0076227D">
      <w:pPr>
        <w:pStyle w:val="Heading1"/>
        <w:rPr>
          <w:lang w:val="en-CA"/>
        </w:rPr>
      </w:pPr>
      <w:bookmarkStart w:id="21" w:name="_Toc90771281"/>
      <w:r w:rsidRPr="171EFCD6">
        <w:rPr>
          <w:lang w:val="en-CA"/>
        </w:rPr>
        <w:t>Appendi</w:t>
      </w:r>
      <w:r w:rsidR="001E07D8" w:rsidRPr="171EFCD6">
        <w:rPr>
          <w:lang w:val="en-CA"/>
        </w:rPr>
        <w:t>ces</w:t>
      </w:r>
      <w:bookmarkEnd w:id="21"/>
      <w:r w:rsidRPr="171EFCD6">
        <w:rPr>
          <w:lang w:val="en-CA"/>
        </w:rPr>
        <w:t xml:space="preserve"> </w:t>
      </w:r>
      <w:bookmarkEnd w:id="9"/>
      <w:bookmarkEnd w:id="10"/>
      <w:bookmarkEnd w:id="11"/>
    </w:p>
    <w:p w14:paraId="305E1EA3" w14:textId="3C9A8D3C" w:rsidR="00B779E6" w:rsidRPr="00583A26" w:rsidRDefault="00B779E6" w:rsidP="00583A26">
      <w:pPr>
        <w:pStyle w:val="BodyText"/>
        <w:rPr>
          <w:color w:val="FF0000"/>
          <w:lang w:val="en-CA"/>
        </w:rPr>
      </w:pPr>
    </w:p>
    <w:sectPr w:rsidR="00B779E6" w:rsidRPr="00583A26" w:rsidSect="005853F0">
      <w:headerReference w:type="even" r:id="rId11"/>
      <w:headerReference w:type="default" r:id="rId12"/>
      <w:footerReference w:type="default" r:id="rId13"/>
      <w:headerReference w:type="first" r:id="rId14"/>
      <w:pgSz w:w="12240" w:h="15840" w:code="1"/>
      <w:pgMar w:top="1440" w:right="1080" w:bottom="1080" w:left="180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32360" w14:textId="77777777" w:rsidR="009A5E93" w:rsidRDefault="009A5E93">
      <w:r>
        <w:separator/>
      </w:r>
    </w:p>
    <w:p w14:paraId="6F510A44" w14:textId="77777777" w:rsidR="009A5E93" w:rsidRDefault="009A5E93"/>
  </w:endnote>
  <w:endnote w:type="continuationSeparator" w:id="0">
    <w:p w14:paraId="11A583BA" w14:textId="77777777" w:rsidR="009A5E93" w:rsidRDefault="009A5E93">
      <w:r>
        <w:continuationSeparator/>
      </w:r>
    </w:p>
    <w:p w14:paraId="15BB2315" w14:textId="77777777" w:rsidR="009A5E93" w:rsidRDefault="009A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97B2E" w14:textId="77777777" w:rsidR="00530AC4" w:rsidRDefault="00530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77602" w14:textId="77777777" w:rsidR="009A5E93" w:rsidRDefault="009A5E93">
      <w:r>
        <w:separator/>
      </w:r>
    </w:p>
  </w:footnote>
  <w:footnote w:type="continuationSeparator" w:id="0">
    <w:p w14:paraId="372C098C" w14:textId="77777777" w:rsidR="009A5E93" w:rsidRDefault="009A5E93">
      <w:r>
        <w:continuationSeparator/>
      </w:r>
    </w:p>
    <w:p w14:paraId="2F771D1C" w14:textId="77777777" w:rsidR="009A5E93" w:rsidRDefault="009A5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20DC5" w14:textId="77777777" w:rsidR="00530AC4" w:rsidRDefault="00530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B0359" w14:textId="77777777" w:rsidR="00530AC4" w:rsidRPr="002556F1" w:rsidRDefault="00530AC4" w:rsidP="002556F1">
    <w:pPr>
      <w:pStyle w:val="Header"/>
      <w:tabs>
        <w:tab w:val="clear" w:pos="8640"/>
        <w:tab w:val="right" w:pos="9270"/>
      </w:tabs>
      <w:jc w:val="right"/>
      <w:rPr>
        <w:rStyle w:val="PageNumber"/>
      </w:rPr>
    </w:pPr>
    <w:r w:rsidRPr="002556F1">
      <w:rPr>
        <w:rStyle w:val="PageNumber"/>
      </w:rPr>
      <w:fldChar w:fldCharType="begin"/>
    </w:r>
    <w:r w:rsidRPr="002556F1">
      <w:rPr>
        <w:rStyle w:val="PageNumber"/>
      </w:rPr>
      <w:instrText xml:space="preserve"> PAGE </w:instrText>
    </w:r>
    <w:r w:rsidRPr="002556F1">
      <w:rPr>
        <w:rStyle w:val="PageNumber"/>
      </w:rPr>
      <w:fldChar w:fldCharType="separate"/>
    </w:r>
    <w:r w:rsidR="00786DA9">
      <w:rPr>
        <w:rStyle w:val="PageNumber"/>
        <w:noProof/>
      </w:rPr>
      <w:t>15</w:t>
    </w:r>
    <w:r w:rsidRPr="002556F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2B768" w14:textId="77777777" w:rsidR="00530AC4" w:rsidRDefault="00530AC4">
    <w:r>
      <w:tab/>
    </w:r>
    <w:r>
      <w:fldChar w:fldCharType="begin"/>
    </w:r>
    <w:r>
      <w:instrText xml:space="preserve"> PAGE </w:instrText>
    </w:r>
    <w:r>
      <w:fldChar w:fldCharType="separate"/>
    </w:r>
    <w:r>
      <w:rPr>
        <w:noProof/>
      </w:rPr>
      <w:t>1</w:t>
    </w:r>
    <w:r>
      <w:fldChar w:fldCharType="end"/>
    </w:r>
  </w:p>
  <w:p w14:paraId="7922D94F" w14:textId="77777777" w:rsidR="00530AC4" w:rsidRDefault="00530A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3FA9"/>
    <w:multiLevelType w:val="hybridMultilevel"/>
    <w:tmpl w:val="FF6C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 w15:restartNumberingAfterBreak="0">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8430632"/>
    <w:multiLevelType w:val="hybridMultilevel"/>
    <w:tmpl w:val="2774E598"/>
    <w:lvl w:ilvl="0" w:tplc="0ABE8F02">
      <w:numFmt w:val="bullet"/>
      <w:lvlText w:val="-"/>
      <w:lvlJc w:val="left"/>
      <w:rPr>
        <w:rFonts w:ascii="Calibri" w:eastAsia="Calibri" w:hAnsi="Calibri" w:cs="Calibri"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917692"/>
    <w:multiLevelType w:val="multilevel"/>
    <w:tmpl w:val="3CECA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8" w15:restartNumberingAfterBreak="0">
    <w:nsid w:val="214C2537"/>
    <w:multiLevelType w:val="hybridMultilevel"/>
    <w:tmpl w:val="777AE2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D86C52"/>
    <w:multiLevelType w:val="multilevel"/>
    <w:tmpl w:val="47EA3AA6"/>
    <w:lvl w:ilvl="0">
      <w:start w:val="1"/>
      <w:numFmt w:val="decimal"/>
      <w:pStyle w:val="chapternum"/>
      <w:isLgl/>
      <w:suff w:val="space"/>
      <w:lvlText w:val="Chapter %1"/>
      <w:lvlJc w:val="left"/>
      <w:pPr>
        <w:ind w:left="0" w:firstLine="0"/>
      </w:pPr>
      <w:rPr>
        <w:rFonts w:ascii="Arial" w:hAnsi="Arial" w:hint="default"/>
        <w:b w:val="0"/>
        <w:i w:val="0"/>
        <w:sz w:val="32"/>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7B3432"/>
    <w:multiLevelType w:val="multilevel"/>
    <w:tmpl w:val="7D300730"/>
    <w:lvl w:ilvl="0">
      <w:start w:val="1"/>
      <w:numFmt w:val="decimal"/>
      <w:pStyle w:val="Heading1"/>
      <w:lvlText w:val="%1"/>
      <w:lvlJc w:val="left"/>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700"/>
        </w:tabs>
        <w:ind w:left="-2700" w:hanging="720"/>
      </w:pPr>
      <w:rPr>
        <w:rFonts w:ascii="Arial" w:hAnsi="Arial" w:hint="default"/>
        <w:b w:val="0"/>
        <w:i w:val="0"/>
        <w:sz w:val="24"/>
        <w:szCs w:val="24"/>
      </w:rPr>
    </w:lvl>
    <w:lvl w:ilvl="2">
      <w:start w:val="1"/>
      <w:numFmt w:val="decimal"/>
      <w:pStyle w:val="Heading3"/>
      <w:lvlText w:val="%1.%2.%3"/>
      <w:lvlJc w:val="left"/>
      <w:pPr>
        <w:tabs>
          <w:tab w:val="num" w:pos="-2700"/>
        </w:tabs>
        <w:ind w:left="-2700" w:hanging="720"/>
      </w:pPr>
      <w:rPr>
        <w:rFonts w:ascii="Arial" w:hAnsi="Arial" w:hint="default"/>
        <w:b w:val="0"/>
        <w:i w:val="0"/>
        <w:sz w:val="24"/>
        <w:szCs w:val="24"/>
      </w:rPr>
    </w:lvl>
    <w:lvl w:ilvl="3">
      <w:start w:val="1"/>
      <w:numFmt w:val="decimal"/>
      <w:pStyle w:val="Heading4"/>
      <w:lvlText w:val="%1.%2.%3.%4"/>
      <w:lvlJc w:val="left"/>
      <w:pPr>
        <w:tabs>
          <w:tab w:val="num" w:pos="-1980"/>
        </w:tabs>
        <w:ind w:left="-1980" w:hanging="1080"/>
      </w:pPr>
      <w:rPr>
        <w:rFonts w:ascii="Arial" w:hAnsi="Arial" w:hint="default"/>
        <w:b w:val="0"/>
        <w:i w:val="0"/>
        <w:sz w:val="24"/>
        <w:szCs w:val="24"/>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lvl>
    <w:lvl w:ilvl="8">
      <w:start w:val="1"/>
      <w:numFmt w:val="decimal"/>
      <w:pStyle w:val="Heading9"/>
      <w:lvlText w:val="%1.%2.%3.%4.%5.%6.%7.%8.%9"/>
      <w:lvlJc w:val="left"/>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586DE4"/>
    <w:multiLevelType w:val="multilevel"/>
    <w:tmpl w:val="14F6A75A"/>
    <w:lvl w:ilvl="0">
      <w:start w:val="1"/>
      <w:numFmt w:val="decimal"/>
      <w:pStyle w:val="FigureCaption"/>
      <w:suff w:val="space"/>
      <w:lvlText w:val="Figure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432A71"/>
    <w:multiLevelType w:val="hybridMultilevel"/>
    <w:tmpl w:val="48EE5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BE4DE9"/>
    <w:multiLevelType w:val="hybridMultilevel"/>
    <w:tmpl w:val="79B20B4A"/>
    <w:lvl w:ilvl="0" w:tplc="7E60CB88">
      <w:start w:val="1"/>
      <w:numFmt w:val="decimal"/>
      <w:pStyle w:val="List5"/>
      <w:lvlText w:val="%1."/>
      <w:lvlJc w:val="left"/>
      <w:pPr>
        <w:tabs>
          <w:tab w:val="num" w:pos="1980"/>
        </w:tabs>
        <w:ind w:left="1980" w:hanging="360"/>
      </w:pPr>
      <w:rPr>
        <w:rFonts w:hint="default"/>
      </w:rPr>
    </w:lvl>
    <w:lvl w:ilvl="1" w:tplc="04090019" w:tentative="1">
      <w:start w:val="1"/>
      <w:numFmt w:val="lowerLetter"/>
      <w:lvlText w:val="%2."/>
      <w:lvlJc w:val="left"/>
      <w:pPr>
        <w:tabs>
          <w:tab w:val="num" w:pos="2777"/>
        </w:tabs>
        <w:ind w:left="2777" w:hanging="360"/>
      </w:pPr>
    </w:lvl>
    <w:lvl w:ilvl="2" w:tplc="0409001B" w:tentative="1">
      <w:start w:val="1"/>
      <w:numFmt w:val="lowerRoman"/>
      <w:lvlText w:val="%3."/>
      <w:lvlJc w:val="right"/>
      <w:pPr>
        <w:tabs>
          <w:tab w:val="num" w:pos="3497"/>
        </w:tabs>
        <w:ind w:left="3497" w:hanging="180"/>
      </w:pPr>
    </w:lvl>
    <w:lvl w:ilvl="3" w:tplc="0409000F" w:tentative="1">
      <w:start w:val="1"/>
      <w:numFmt w:val="decimal"/>
      <w:lvlText w:val="%4."/>
      <w:lvlJc w:val="left"/>
      <w:pPr>
        <w:tabs>
          <w:tab w:val="num" w:pos="4217"/>
        </w:tabs>
        <w:ind w:left="4217" w:hanging="360"/>
      </w:pPr>
    </w:lvl>
    <w:lvl w:ilvl="4" w:tplc="04090019" w:tentative="1">
      <w:start w:val="1"/>
      <w:numFmt w:val="lowerLetter"/>
      <w:lvlText w:val="%5."/>
      <w:lvlJc w:val="left"/>
      <w:pPr>
        <w:tabs>
          <w:tab w:val="num" w:pos="4937"/>
        </w:tabs>
        <w:ind w:left="4937" w:hanging="360"/>
      </w:pPr>
    </w:lvl>
    <w:lvl w:ilvl="5" w:tplc="0409001B" w:tentative="1">
      <w:start w:val="1"/>
      <w:numFmt w:val="lowerRoman"/>
      <w:lvlText w:val="%6."/>
      <w:lvlJc w:val="right"/>
      <w:pPr>
        <w:tabs>
          <w:tab w:val="num" w:pos="5657"/>
        </w:tabs>
        <w:ind w:left="5657" w:hanging="180"/>
      </w:pPr>
    </w:lvl>
    <w:lvl w:ilvl="6" w:tplc="0409000F" w:tentative="1">
      <w:start w:val="1"/>
      <w:numFmt w:val="decimal"/>
      <w:lvlText w:val="%7."/>
      <w:lvlJc w:val="left"/>
      <w:pPr>
        <w:tabs>
          <w:tab w:val="num" w:pos="6377"/>
        </w:tabs>
        <w:ind w:left="6377" w:hanging="360"/>
      </w:pPr>
    </w:lvl>
    <w:lvl w:ilvl="7" w:tplc="04090019" w:tentative="1">
      <w:start w:val="1"/>
      <w:numFmt w:val="lowerLetter"/>
      <w:lvlText w:val="%8."/>
      <w:lvlJc w:val="left"/>
      <w:pPr>
        <w:tabs>
          <w:tab w:val="num" w:pos="7097"/>
        </w:tabs>
        <w:ind w:left="7097" w:hanging="360"/>
      </w:pPr>
    </w:lvl>
    <w:lvl w:ilvl="8" w:tplc="0409001B" w:tentative="1">
      <w:start w:val="1"/>
      <w:numFmt w:val="lowerRoman"/>
      <w:lvlText w:val="%9."/>
      <w:lvlJc w:val="right"/>
      <w:pPr>
        <w:tabs>
          <w:tab w:val="num" w:pos="7817"/>
        </w:tabs>
        <w:ind w:left="7817" w:hanging="180"/>
      </w:pPr>
    </w:lvl>
  </w:abstractNum>
  <w:abstractNum w:abstractNumId="14" w15:restartNumberingAfterBreak="0">
    <w:nsid w:val="45CD1A5C"/>
    <w:multiLevelType w:val="hybridMultilevel"/>
    <w:tmpl w:val="DA326524"/>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5253F2"/>
    <w:multiLevelType w:val="hybridMultilevel"/>
    <w:tmpl w:val="63785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073E67"/>
    <w:multiLevelType w:val="hybridMultilevel"/>
    <w:tmpl w:val="5ECE76D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12848E8"/>
    <w:multiLevelType w:val="hybridMultilevel"/>
    <w:tmpl w:val="434401B4"/>
    <w:lvl w:ilvl="0" w:tplc="2AE4EE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64564F"/>
    <w:multiLevelType w:val="hybridMultilevel"/>
    <w:tmpl w:val="15CCB4E4"/>
    <w:lvl w:ilvl="0" w:tplc="1FB270E6">
      <w:start w:val="1"/>
      <w:numFmt w:val="decimal"/>
      <w:pStyle w:val="List2"/>
      <w:lvlText w:val="%1."/>
      <w:lvlJc w:val="left"/>
      <w:pPr>
        <w:tabs>
          <w:tab w:val="num" w:pos="931"/>
        </w:tabs>
        <w:ind w:left="931"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9" w15:restartNumberingAfterBreak="0">
    <w:nsid w:val="73740059"/>
    <w:multiLevelType w:val="multilevel"/>
    <w:tmpl w:val="888CC8FC"/>
    <w:lvl w:ilvl="0">
      <w:start w:val="1"/>
      <w:numFmt w:val="decimal"/>
      <w:pStyle w:val="List3"/>
      <w:lvlText w:val="%1."/>
      <w:lvlJc w:val="left"/>
      <w:rPr>
        <w:rFonts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51"/>
        </w:tabs>
        <w:ind w:left="1651" w:hanging="720"/>
      </w:pPr>
      <w:rPr>
        <w:rFonts w:ascii="Times New Roman" w:hAnsi="Times New Roman" w:hint="default"/>
        <w:b w:val="0"/>
        <w:i w:val="0"/>
        <w:sz w:val="24"/>
        <w:szCs w:val="24"/>
      </w:rPr>
    </w:lvl>
    <w:lvl w:ilvl="2">
      <w:start w:val="1"/>
      <w:numFmt w:val="decimal"/>
      <w:lvlText w:val="%1.%2.%3"/>
      <w:lvlJc w:val="left"/>
      <w:pPr>
        <w:tabs>
          <w:tab w:val="num" w:pos="1651"/>
        </w:tabs>
        <w:ind w:left="1651" w:hanging="720"/>
      </w:pPr>
      <w:rPr>
        <w:rFonts w:ascii="Arial" w:hAnsi="Arial" w:hint="default"/>
        <w:b w:val="0"/>
        <w:i w:val="0"/>
        <w:sz w:val="28"/>
        <w:szCs w:val="28"/>
      </w:rPr>
    </w:lvl>
    <w:lvl w:ilvl="3">
      <w:start w:val="1"/>
      <w:numFmt w:val="decimal"/>
      <w:lvlText w:val="%1.%2.%3.%4"/>
      <w:lvlJc w:val="left"/>
      <w:pPr>
        <w:tabs>
          <w:tab w:val="num" w:pos="2371"/>
        </w:tabs>
        <w:ind w:left="2371" w:hanging="1080"/>
      </w:pPr>
      <w:rPr>
        <w:rFonts w:ascii="Arial" w:hAnsi="Arial" w:hint="default"/>
        <w:b w:val="0"/>
        <w:i w:val="0"/>
        <w:sz w:val="28"/>
        <w:szCs w:val="28"/>
      </w:rPr>
    </w:lvl>
    <w:lvl w:ilvl="4">
      <w:start w:val="1"/>
      <w:numFmt w:val="decimal"/>
      <w:lvlText w:val="%1.%2.%3.%4.%5"/>
      <w:lvlJc w:val="left"/>
      <w:pPr>
        <w:tabs>
          <w:tab w:val="num" w:pos="4531"/>
        </w:tabs>
        <w:ind w:left="4531" w:hanging="1080"/>
      </w:pPr>
      <w:rPr>
        <w:rFonts w:hint="default"/>
      </w:rPr>
    </w:lvl>
    <w:lvl w:ilvl="5">
      <w:start w:val="1"/>
      <w:numFmt w:val="decimal"/>
      <w:lvlText w:val="%1.%2.%3.%4.%5.%6"/>
      <w:lvlJc w:val="left"/>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11"/>
        </w:tabs>
        <w:ind w:left="5251" w:hanging="1080"/>
      </w:pPr>
      <w:rPr>
        <w:rFonts w:hint="default"/>
      </w:rPr>
    </w:lvl>
    <w:lvl w:ilvl="7">
      <w:start w:val="1"/>
      <w:numFmt w:val="decimal"/>
      <w:lvlText w:val="%1.%2.%3.%4.%5.%6.%7.%8"/>
      <w:lvlJc w:val="left"/>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65055A"/>
    <w:multiLevelType w:val="hybridMultilevel"/>
    <w:tmpl w:val="93828888"/>
    <w:lvl w:ilvl="0" w:tplc="4166734A">
      <w:start w:val="1"/>
      <w:numFmt w:val="decimal"/>
      <w:pStyle w:val="List"/>
      <w:lvlText w:val="%1."/>
      <w:lvlJc w:val="left"/>
      <w:pPr>
        <w:tabs>
          <w:tab w:val="num" w:pos="1291"/>
        </w:tabs>
        <w:ind w:left="12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A62CF2"/>
    <w:multiLevelType w:val="hybridMultilevel"/>
    <w:tmpl w:val="E06ACF7E"/>
    <w:lvl w:ilvl="0" w:tplc="D20A5836">
      <w:start w:val="1"/>
      <w:numFmt w:val="decimal"/>
      <w:pStyle w:val="List4"/>
      <w:lvlText w:val="%1."/>
      <w:lvlJc w:val="left"/>
      <w:pPr>
        <w:tabs>
          <w:tab w:val="num" w:pos="1651"/>
        </w:tabs>
        <w:ind w:left="1651"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16cid:durableId="818621227">
    <w:abstractNumId w:val="11"/>
  </w:num>
  <w:num w:numId="2" w16cid:durableId="1000499618">
    <w:abstractNumId w:val="10"/>
  </w:num>
  <w:num w:numId="3" w16cid:durableId="951479647">
    <w:abstractNumId w:val="3"/>
  </w:num>
  <w:num w:numId="4" w16cid:durableId="1527131681">
    <w:abstractNumId w:val="4"/>
  </w:num>
  <w:num w:numId="5" w16cid:durableId="1628046735">
    <w:abstractNumId w:val="2"/>
  </w:num>
  <w:num w:numId="6" w16cid:durableId="1643654538">
    <w:abstractNumId w:val="7"/>
  </w:num>
  <w:num w:numId="7" w16cid:durableId="886795267">
    <w:abstractNumId w:val="18"/>
  </w:num>
  <w:num w:numId="8" w16cid:durableId="1000737775">
    <w:abstractNumId w:val="19"/>
  </w:num>
  <w:num w:numId="9" w16cid:durableId="35128074">
    <w:abstractNumId w:val="21"/>
  </w:num>
  <w:num w:numId="10" w16cid:durableId="1564566372">
    <w:abstractNumId w:val="13"/>
  </w:num>
  <w:num w:numId="11" w16cid:durableId="523518331">
    <w:abstractNumId w:val="20"/>
  </w:num>
  <w:num w:numId="12" w16cid:durableId="1889610361">
    <w:abstractNumId w:val="1"/>
  </w:num>
  <w:num w:numId="13" w16cid:durableId="1887793816">
    <w:abstractNumId w:val="9"/>
  </w:num>
  <w:num w:numId="14" w16cid:durableId="1381175492">
    <w:abstractNumId w:val="5"/>
  </w:num>
  <w:num w:numId="15" w16cid:durableId="1557010781">
    <w:abstractNumId w:val="12"/>
  </w:num>
  <w:num w:numId="16" w16cid:durableId="1001159458">
    <w:abstractNumId w:val="6"/>
  </w:num>
  <w:num w:numId="17" w16cid:durableId="1688016583">
    <w:abstractNumId w:val="0"/>
  </w:num>
  <w:num w:numId="18" w16cid:durableId="1760061348">
    <w:abstractNumId w:val="17"/>
  </w:num>
  <w:num w:numId="19" w16cid:durableId="529300139">
    <w:abstractNumId w:val="14"/>
  </w:num>
  <w:num w:numId="20" w16cid:durableId="999235020">
    <w:abstractNumId w:val="15"/>
  </w:num>
  <w:num w:numId="21" w16cid:durableId="1235624263">
    <w:abstractNumId w:val="8"/>
  </w:num>
  <w:num w:numId="22" w16cid:durableId="178850579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2"/>
  <w:drawingGridVerticalSpacing w:val="7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17"/>
    <w:rsid w:val="00002042"/>
    <w:rsid w:val="0000632C"/>
    <w:rsid w:val="0001411C"/>
    <w:rsid w:val="000339A6"/>
    <w:rsid w:val="00034E67"/>
    <w:rsid w:val="00035A81"/>
    <w:rsid w:val="00037DFB"/>
    <w:rsid w:val="00046932"/>
    <w:rsid w:val="00046FB8"/>
    <w:rsid w:val="00050A10"/>
    <w:rsid w:val="00052DEE"/>
    <w:rsid w:val="00057DFC"/>
    <w:rsid w:val="0006206A"/>
    <w:rsid w:val="000642A4"/>
    <w:rsid w:val="000728B5"/>
    <w:rsid w:val="000771F9"/>
    <w:rsid w:val="00084A41"/>
    <w:rsid w:val="00094D11"/>
    <w:rsid w:val="000965E2"/>
    <w:rsid w:val="000A0C38"/>
    <w:rsid w:val="000A3017"/>
    <w:rsid w:val="000A44F2"/>
    <w:rsid w:val="000A45AC"/>
    <w:rsid w:val="000B1A94"/>
    <w:rsid w:val="000B3144"/>
    <w:rsid w:val="000B417D"/>
    <w:rsid w:val="000B7F1F"/>
    <w:rsid w:val="000D136E"/>
    <w:rsid w:val="000E12B4"/>
    <w:rsid w:val="000E43D5"/>
    <w:rsid w:val="000F0E18"/>
    <w:rsid w:val="000F222B"/>
    <w:rsid w:val="000F3B5F"/>
    <w:rsid w:val="000F4382"/>
    <w:rsid w:val="000F48D7"/>
    <w:rsid w:val="000F7D2C"/>
    <w:rsid w:val="00100589"/>
    <w:rsid w:val="00103C6D"/>
    <w:rsid w:val="001041DF"/>
    <w:rsid w:val="00105994"/>
    <w:rsid w:val="00105A7E"/>
    <w:rsid w:val="0011350F"/>
    <w:rsid w:val="00116953"/>
    <w:rsid w:val="00117D1B"/>
    <w:rsid w:val="00121DC5"/>
    <w:rsid w:val="001276E6"/>
    <w:rsid w:val="001335F6"/>
    <w:rsid w:val="00137A00"/>
    <w:rsid w:val="00150F6B"/>
    <w:rsid w:val="0015353E"/>
    <w:rsid w:val="00153655"/>
    <w:rsid w:val="00161A7D"/>
    <w:rsid w:val="00164BC4"/>
    <w:rsid w:val="0016750D"/>
    <w:rsid w:val="00185F1A"/>
    <w:rsid w:val="001900A8"/>
    <w:rsid w:val="00195B1D"/>
    <w:rsid w:val="001A07D8"/>
    <w:rsid w:val="001A56A1"/>
    <w:rsid w:val="001B43E6"/>
    <w:rsid w:val="001B4599"/>
    <w:rsid w:val="001B700A"/>
    <w:rsid w:val="001C4720"/>
    <w:rsid w:val="001D0EAA"/>
    <w:rsid w:val="001E04A7"/>
    <w:rsid w:val="001E07D8"/>
    <w:rsid w:val="001E174E"/>
    <w:rsid w:val="001E5999"/>
    <w:rsid w:val="001E6FEA"/>
    <w:rsid w:val="001E7DA0"/>
    <w:rsid w:val="001F17E2"/>
    <w:rsid w:val="001F3E74"/>
    <w:rsid w:val="001F60A2"/>
    <w:rsid w:val="001F6649"/>
    <w:rsid w:val="001F698C"/>
    <w:rsid w:val="00200ECE"/>
    <w:rsid w:val="00202F8A"/>
    <w:rsid w:val="00205B4A"/>
    <w:rsid w:val="00210A1B"/>
    <w:rsid w:val="00212620"/>
    <w:rsid w:val="00213471"/>
    <w:rsid w:val="0021636A"/>
    <w:rsid w:val="00217D36"/>
    <w:rsid w:val="002214DA"/>
    <w:rsid w:val="002359CA"/>
    <w:rsid w:val="00236154"/>
    <w:rsid w:val="00237985"/>
    <w:rsid w:val="00241866"/>
    <w:rsid w:val="0024483B"/>
    <w:rsid w:val="00251952"/>
    <w:rsid w:val="002532A2"/>
    <w:rsid w:val="002556F1"/>
    <w:rsid w:val="00260EA3"/>
    <w:rsid w:val="00261FFB"/>
    <w:rsid w:val="00263187"/>
    <w:rsid w:val="00271AEC"/>
    <w:rsid w:val="00272CF2"/>
    <w:rsid w:val="00276170"/>
    <w:rsid w:val="00277E1C"/>
    <w:rsid w:val="00281C0A"/>
    <w:rsid w:val="002861FD"/>
    <w:rsid w:val="00287264"/>
    <w:rsid w:val="00292FA8"/>
    <w:rsid w:val="002931F5"/>
    <w:rsid w:val="00294517"/>
    <w:rsid w:val="00296D81"/>
    <w:rsid w:val="002A0CB6"/>
    <w:rsid w:val="002A33D8"/>
    <w:rsid w:val="002B03BA"/>
    <w:rsid w:val="002B54FF"/>
    <w:rsid w:val="002B6053"/>
    <w:rsid w:val="002B6415"/>
    <w:rsid w:val="002C2F00"/>
    <w:rsid w:val="002C7A9B"/>
    <w:rsid w:val="002D76BE"/>
    <w:rsid w:val="002E0EE8"/>
    <w:rsid w:val="002E28C7"/>
    <w:rsid w:val="002E5721"/>
    <w:rsid w:val="002F4719"/>
    <w:rsid w:val="002F77C7"/>
    <w:rsid w:val="00301711"/>
    <w:rsid w:val="00310CDF"/>
    <w:rsid w:val="00311023"/>
    <w:rsid w:val="00312397"/>
    <w:rsid w:val="0031699D"/>
    <w:rsid w:val="00322096"/>
    <w:rsid w:val="00325C23"/>
    <w:rsid w:val="00332B46"/>
    <w:rsid w:val="00333509"/>
    <w:rsid w:val="003352CC"/>
    <w:rsid w:val="00335583"/>
    <w:rsid w:val="0033790C"/>
    <w:rsid w:val="003418D5"/>
    <w:rsid w:val="00345B95"/>
    <w:rsid w:val="003475FB"/>
    <w:rsid w:val="00350C58"/>
    <w:rsid w:val="003528D4"/>
    <w:rsid w:val="00352D12"/>
    <w:rsid w:val="00361106"/>
    <w:rsid w:val="003643A4"/>
    <w:rsid w:val="0036452A"/>
    <w:rsid w:val="003652C0"/>
    <w:rsid w:val="003675B6"/>
    <w:rsid w:val="00372139"/>
    <w:rsid w:val="003750D4"/>
    <w:rsid w:val="00375B4B"/>
    <w:rsid w:val="00381D5A"/>
    <w:rsid w:val="003864C0"/>
    <w:rsid w:val="00390BB9"/>
    <w:rsid w:val="003922AF"/>
    <w:rsid w:val="003A2452"/>
    <w:rsid w:val="003A2DB5"/>
    <w:rsid w:val="003B1F93"/>
    <w:rsid w:val="003B7093"/>
    <w:rsid w:val="003C00BD"/>
    <w:rsid w:val="003C0135"/>
    <w:rsid w:val="003C556E"/>
    <w:rsid w:val="003D0FB7"/>
    <w:rsid w:val="003D14E3"/>
    <w:rsid w:val="003D19B4"/>
    <w:rsid w:val="003D262E"/>
    <w:rsid w:val="003D5C15"/>
    <w:rsid w:val="003D719C"/>
    <w:rsid w:val="003E39BA"/>
    <w:rsid w:val="003E79E2"/>
    <w:rsid w:val="003F10A1"/>
    <w:rsid w:val="003F1FED"/>
    <w:rsid w:val="003F2467"/>
    <w:rsid w:val="003F3238"/>
    <w:rsid w:val="00400510"/>
    <w:rsid w:val="00403C0A"/>
    <w:rsid w:val="004106A1"/>
    <w:rsid w:val="00412250"/>
    <w:rsid w:val="00416B63"/>
    <w:rsid w:val="0042087F"/>
    <w:rsid w:val="00437B9E"/>
    <w:rsid w:val="0044240C"/>
    <w:rsid w:val="004552EF"/>
    <w:rsid w:val="004636E2"/>
    <w:rsid w:val="00464208"/>
    <w:rsid w:val="00464FBD"/>
    <w:rsid w:val="00466FEB"/>
    <w:rsid w:val="0047078A"/>
    <w:rsid w:val="00471032"/>
    <w:rsid w:val="00473CAC"/>
    <w:rsid w:val="0047734F"/>
    <w:rsid w:val="00483BCC"/>
    <w:rsid w:val="00483EDD"/>
    <w:rsid w:val="0048720F"/>
    <w:rsid w:val="0049603F"/>
    <w:rsid w:val="00497679"/>
    <w:rsid w:val="004A6C76"/>
    <w:rsid w:val="004B4EC3"/>
    <w:rsid w:val="004B78AE"/>
    <w:rsid w:val="004B7944"/>
    <w:rsid w:val="004C0B9F"/>
    <w:rsid w:val="004C362A"/>
    <w:rsid w:val="004C749D"/>
    <w:rsid w:val="004D4499"/>
    <w:rsid w:val="004D56A6"/>
    <w:rsid w:val="004D6236"/>
    <w:rsid w:val="004D711C"/>
    <w:rsid w:val="004E0585"/>
    <w:rsid w:val="004E789D"/>
    <w:rsid w:val="00502933"/>
    <w:rsid w:val="005044B3"/>
    <w:rsid w:val="00510BA3"/>
    <w:rsid w:val="005204FC"/>
    <w:rsid w:val="00522A11"/>
    <w:rsid w:val="005231B0"/>
    <w:rsid w:val="00524C8B"/>
    <w:rsid w:val="00530AC4"/>
    <w:rsid w:val="00531F85"/>
    <w:rsid w:val="00540757"/>
    <w:rsid w:val="00546564"/>
    <w:rsid w:val="00546AAC"/>
    <w:rsid w:val="00547497"/>
    <w:rsid w:val="005525E8"/>
    <w:rsid w:val="00563A1C"/>
    <w:rsid w:val="0058297B"/>
    <w:rsid w:val="00583007"/>
    <w:rsid w:val="00583A26"/>
    <w:rsid w:val="005853F0"/>
    <w:rsid w:val="00585DB0"/>
    <w:rsid w:val="00595861"/>
    <w:rsid w:val="005A2CA6"/>
    <w:rsid w:val="005A4D80"/>
    <w:rsid w:val="005B24B0"/>
    <w:rsid w:val="005B5352"/>
    <w:rsid w:val="005B6461"/>
    <w:rsid w:val="005C3245"/>
    <w:rsid w:val="005D0C79"/>
    <w:rsid w:val="005D17C6"/>
    <w:rsid w:val="005D22F9"/>
    <w:rsid w:val="005E0FB4"/>
    <w:rsid w:val="005F4840"/>
    <w:rsid w:val="005F59EA"/>
    <w:rsid w:val="00605F2B"/>
    <w:rsid w:val="006154FB"/>
    <w:rsid w:val="00616BF7"/>
    <w:rsid w:val="006213C6"/>
    <w:rsid w:val="0062166A"/>
    <w:rsid w:val="00623688"/>
    <w:rsid w:val="0062418F"/>
    <w:rsid w:val="00625A5F"/>
    <w:rsid w:val="006264DE"/>
    <w:rsid w:val="00626967"/>
    <w:rsid w:val="00626E9F"/>
    <w:rsid w:val="00631023"/>
    <w:rsid w:val="00645DF6"/>
    <w:rsid w:val="00650E38"/>
    <w:rsid w:val="006561BC"/>
    <w:rsid w:val="0065620A"/>
    <w:rsid w:val="00662DEC"/>
    <w:rsid w:val="00665BB2"/>
    <w:rsid w:val="00666840"/>
    <w:rsid w:val="006801D6"/>
    <w:rsid w:val="00683CA1"/>
    <w:rsid w:val="00687635"/>
    <w:rsid w:val="00693DF1"/>
    <w:rsid w:val="00696039"/>
    <w:rsid w:val="0069727B"/>
    <w:rsid w:val="006973D9"/>
    <w:rsid w:val="006A1ACE"/>
    <w:rsid w:val="006A4C18"/>
    <w:rsid w:val="006A5725"/>
    <w:rsid w:val="006B31E3"/>
    <w:rsid w:val="006B46A1"/>
    <w:rsid w:val="006B4BDA"/>
    <w:rsid w:val="006B5859"/>
    <w:rsid w:val="006B5B05"/>
    <w:rsid w:val="006B5F5C"/>
    <w:rsid w:val="006B772D"/>
    <w:rsid w:val="006B7C34"/>
    <w:rsid w:val="006C0F53"/>
    <w:rsid w:val="006E1DFB"/>
    <w:rsid w:val="006E6D19"/>
    <w:rsid w:val="006E7ED2"/>
    <w:rsid w:val="006F1549"/>
    <w:rsid w:val="006F5342"/>
    <w:rsid w:val="006F72D6"/>
    <w:rsid w:val="00706402"/>
    <w:rsid w:val="007106C8"/>
    <w:rsid w:val="00717C8B"/>
    <w:rsid w:val="007264AC"/>
    <w:rsid w:val="007351AC"/>
    <w:rsid w:val="00737959"/>
    <w:rsid w:val="00742262"/>
    <w:rsid w:val="00747AED"/>
    <w:rsid w:val="0076227D"/>
    <w:rsid w:val="00764587"/>
    <w:rsid w:val="0077249D"/>
    <w:rsid w:val="00774347"/>
    <w:rsid w:val="007744DA"/>
    <w:rsid w:val="00784A79"/>
    <w:rsid w:val="00785753"/>
    <w:rsid w:val="0078678E"/>
    <w:rsid w:val="00786DA9"/>
    <w:rsid w:val="007876F5"/>
    <w:rsid w:val="007928E1"/>
    <w:rsid w:val="0079725A"/>
    <w:rsid w:val="007A18B3"/>
    <w:rsid w:val="007A390E"/>
    <w:rsid w:val="007A718B"/>
    <w:rsid w:val="007B10C8"/>
    <w:rsid w:val="007B2F45"/>
    <w:rsid w:val="007B63D5"/>
    <w:rsid w:val="007B6A6B"/>
    <w:rsid w:val="007C1BEA"/>
    <w:rsid w:val="007C26FB"/>
    <w:rsid w:val="007C6738"/>
    <w:rsid w:val="007C6CC0"/>
    <w:rsid w:val="007C7E75"/>
    <w:rsid w:val="007D6FFB"/>
    <w:rsid w:val="007E2099"/>
    <w:rsid w:val="007E5914"/>
    <w:rsid w:val="007F5183"/>
    <w:rsid w:val="007F58D8"/>
    <w:rsid w:val="00802CB6"/>
    <w:rsid w:val="0080513C"/>
    <w:rsid w:val="00805727"/>
    <w:rsid w:val="008062FA"/>
    <w:rsid w:val="00810EA6"/>
    <w:rsid w:val="00811835"/>
    <w:rsid w:val="0083147A"/>
    <w:rsid w:val="0084075E"/>
    <w:rsid w:val="00842993"/>
    <w:rsid w:val="00842F9C"/>
    <w:rsid w:val="00843180"/>
    <w:rsid w:val="008457FD"/>
    <w:rsid w:val="0085639C"/>
    <w:rsid w:val="00861789"/>
    <w:rsid w:val="008617CA"/>
    <w:rsid w:val="0086237A"/>
    <w:rsid w:val="00863447"/>
    <w:rsid w:val="008648A0"/>
    <w:rsid w:val="008660FC"/>
    <w:rsid w:val="008670B3"/>
    <w:rsid w:val="00867C2F"/>
    <w:rsid w:val="0087001C"/>
    <w:rsid w:val="008708F1"/>
    <w:rsid w:val="00871B2A"/>
    <w:rsid w:val="008721CB"/>
    <w:rsid w:val="00877A1A"/>
    <w:rsid w:val="00895461"/>
    <w:rsid w:val="0089733E"/>
    <w:rsid w:val="008A050A"/>
    <w:rsid w:val="008A30F0"/>
    <w:rsid w:val="008A6482"/>
    <w:rsid w:val="008A753B"/>
    <w:rsid w:val="008B034B"/>
    <w:rsid w:val="008B1D36"/>
    <w:rsid w:val="008B5958"/>
    <w:rsid w:val="008B6984"/>
    <w:rsid w:val="008C3135"/>
    <w:rsid w:val="008C4E0C"/>
    <w:rsid w:val="008C67D8"/>
    <w:rsid w:val="008C7164"/>
    <w:rsid w:val="008D3064"/>
    <w:rsid w:val="008D37BB"/>
    <w:rsid w:val="008D3936"/>
    <w:rsid w:val="008D3DD0"/>
    <w:rsid w:val="008E0686"/>
    <w:rsid w:val="008E1141"/>
    <w:rsid w:val="008E41FF"/>
    <w:rsid w:val="008E635C"/>
    <w:rsid w:val="008E7CF8"/>
    <w:rsid w:val="008F1CC6"/>
    <w:rsid w:val="008F32BF"/>
    <w:rsid w:val="008F4E58"/>
    <w:rsid w:val="00903832"/>
    <w:rsid w:val="00911CB4"/>
    <w:rsid w:val="0092092C"/>
    <w:rsid w:val="00924327"/>
    <w:rsid w:val="009359DC"/>
    <w:rsid w:val="009378E5"/>
    <w:rsid w:val="0095121A"/>
    <w:rsid w:val="009515B2"/>
    <w:rsid w:val="009527F4"/>
    <w:rsid w:val="009536AF"/>
    <w:rsid w:val="00957704"/>
    <w:rsid w:val="00961037"/>
    <w:rsid w:val="00963272"/>
    <w:rsid w:val="009632B2"/>
    <w:rsid w:val="00964D74"/>
    <w:rsid w:val="00967DA7"/>
    <w:rsid w:val="00971245"/>
    <w:rsid w:val="00971884"/>
    <w:rsid w:val="00972045"/>
    <w:rsid w:val="00972260"/>
    <w:rsid w:val="009722BC"/>
    <w:rsid w:val="00975742"/>
    <w:rsid w:val="0097683A"/>
    <w:rsid w:val="0097772D"/>
    <w:rsid w:val="00980BDF"/>
    <w:rsid w:val="00981775"/>
    <w:rsid w:val="00982C13"/>
    <w:rsid w:val="009842C2"/>
    <w:rsid w:val="00984A19"/>
    <w:rsid w:val="009857F2"/>
    <w:rsid w:val="00990FF4"/>
    <w:rsid w:val="00995BBC"/>
    <w:rsid w:val="009A0CFF"/>
    <w:rsid w:val="009A5E93"/>
    <w:rsid w:val="009B1144"/>
    <w:rsid w:val="009B2240"/>
    <w:rsid w:val="009C1627"/>
    <w:rsid w:val="009C537E"/>
    <w:rsid w:val="009C6807"/>
    <w:rsid w:val="009C798D"/>
    <w:rsid w:val="009D105F"/>
    <w:rsid w:val="009D1301"/>
    <w:rsid w:val="009D475F"/>
    <w:rsid w:val="009D6089"/>
    <w:rsid w:val="009E2A5F"/>
    <w:rsid w:val="009E46A5"/>
    <w:rsid w:val="009F07FF"/>
    <w:rsid w:val="009F654F"/>
    <w:rsid w:val="00A1058A"/>
    <w:rsid w:val="00A1089C"/>
    <w:rsid w:val="00A15ED4"/>
    <w:rsid w:val="00A162E1"/>
    <w:rsid w:val="00A253BB"/>
    <w:rsid w:val="00A26F21"/>
    <w:rsid w:val="00A3056C"/>
    <w:rsid w:val="00A309AA"/>
    <w:rsid w:val="00A31F76"/>
    <w:rsid w:val="00A3203A"/>
    <w:rsid w:val="00A36918"/>
    <w:rsid w:val="00A41130"/>
    <w:rsid w:val="00A43711"/>
    <w:rsid w:val="00A452E8"/>
    <w:rsid w:val="00A52A3D"/>
    <w:rsid w:val="00A52F59"/>
    <w:rsid w:val="00A53600"/>
    <w:rsid w:val="00A545D6"/>
    <w:rsid w:val="00A56D21"/>
    <w:rsid w:val="00A620DE"/>
    <w:rsid w:val="00A622CD"/>
    <w:rsid w:val="00A7268B"/>
    <w:rsid w:val="00A7743C"/>
    <w:rsid w:val="00A81DA0"/>
    <w:rsid w:val="00A82DA2"/>
    <w:rsid w:val="00A83FB3"/>
    <w:rsid w:val="00A850F2"/>
    <w:rsid w:val="00A86825"/>
    <w:rsid w:val="00A86950"/>
    <w:rsid w:val="00A90FA4"/>
    <w:rsid w:val="00A92CCC"/>
    <w:rsid w:val="00AA1DDA"/>
    <w:rsid w:val="00AA520F"/>
    <w:rsid w:val="00AB1EBA"/>
    <w:rsid w:val="00AB1F6D"/>
    <w:rsid w:val="00AB24C4"/>
    <w:rsid w:val="00AB511D"/>
    <w:rsid w:val="00AB610D"/>
    <w:rsid w:val="00AC1547"/>
    <w:rsid w:val="00AC3DEA"/>
    <w:rsid w:val="00AC7693"/>
    <w:rsid w:val="00AC7BAD"/>
    <w:rsid w:val="00AD51B9"/>
    <w:rsid w:val="00AD710E"/>
    <w:rsid w:val="00AD723F"/>
    <w:rsid w:val="00AE04B6"/>
    <w:rsid w:val="00AE54CC"/>
    <w:rsid w:val="00AE7191"/>
    <w:rsid w:val="00AF030D"/>
    <w:rsid w:val="00AF4D70"/>
    <w:rsid w:val="00B0234F"/>
    <w:rsid w:val="00B0399B"/>
    <w:rsid w:val="00B0494D"/>
    <w:rsid w:val="00B10C6E"/>
    <w:rsid w:val="00B1192C"/>
    <w:rsid w:val="00B15A06"/>
    <w:rsid w:val="00B20C73"/>
    <w:rsid w:val="00B34BF3"/>
    <w:rsid w:val="00B35244"/>
    <w:rsid w:val="00B41467"/>
    <w:rsid w:val="00B4468D"/>
    <w:rsid w:val="00B50AB7"/>
    <w:rsid w:val="00B571C5"/>
    <w:rsid w:val="00B61503"/>
    <w:rsid w:val="00B621BC"/>
    <w:rsid w:val="00B667E8"/>
    <w:rsid w:val="00B779E6"/>
    <w:rsid w:val="00B8512C"/>
    <w:rsid w:val="00B87F0E"/>
    <w:rsid w:val="00B90A97"/>
    <w:rsid w:val="00B932E0"/>
    <w:rsid w:val="00B96D19"/>
    <w:rsid w:val="00BB0A85"/>
    <w:rsid w:val="00BB3E41"/>
    <w:rsid w:val="00BC1D71"/>
    <w:rsid w:val="00BC4B53"/>
    <w:rsid w:val="00BD0740"/>
    <w:rsid w:val="00BD1A1D"/>
    <w:rsid w:val="00BD1D1D"/>
    <w:rsid w:val="00BE21BF"/>
    <w:rsid w:val="00BE4238"/>
    <w:rsid w:val="00BE4337"/>
    <w:rsid w:val="00BE7F6B"/>
    <w:rsid w:val="00C026F8"/>
    <w:rsid w:val="00C0414B"/>
    <w:rsid w:val="00C05324"/>
    <w:rsid w:val="00C05923"/>
    <w:rsid w:val="00C076F0"/>
    <w:rsid w:val="00C13090"/>
    <w:rsid w:val="00C1571B"/>
    <w:rsid w:val="00C1713F"/>
    <w:rsid w:val="00C2037A"/>
    <w:rsid w:val="00C206D5"/>
    <w:rsid w:val="00C22921"/>
    <w:rsid w:val="00C26C61"/>
    <w:rsid w:val="00C2702D"/>
    <w:rsid w:val="00C34025"/>
    <w:rsid w:val="00C3474E"/>
    <w:rsid w:val="00C362E1"/>
    <w:rsid w:val="00C3690E"/>
    <w:rsid w:val="00C37C91"/>
    <w:rsid w:val="00C44997"/>
    <w:rsid w:val="00C54B4D"/>
    <w:rsid w:val="00C64442"/>
    <w:rsid w:val="00C644BB"/>
    <w:rsid w:val="00C71462"/>
    <w:rsid w:val="00C73792"/>
    <w:rsid w:val="00C766FD"/>
    <w:rsid w:val="00C8645D"/>
    <w:rsid w:val="00C91CE6"/>
    <w:rsid w:val="00CA2AB9"/>
    <w:rsid w:val="00CB0482"/>
    <w:rsid w:val="00CB70F1"/>
    <w:rsid w:val="00CC4012"/>
    <w:rsid w:val="00CC5C97"/>
    <w:rsid w:val="00CC6339"/>
    <w:rsid w:val="00CD0B61"/>
    <w:rsid w:val="00CD1EAD"/>
    <w:rsid w:val="00CD624E"/>
    <w:rsid w:val="00CE5065"/>
    <w:rsid w:val="00CE7233"/>
    <w:rsid w:val="00CF3823"/>
    <w:rsid w:val="00CF6E37"/>
    <w:rsid w:val="00D04ECE"/>
    <w:rsid w:val="00D1037A"/>
    <w:rsid w:val="00D1331F"/>
    <w:rsid w:val="00D1431E"/>
    <w:rsid w:val="00D17413"/>
    <w:rsid w:val="00D2081B"/>
    <w:rsid w:val="00D23EAC"/>
    <w:rsid w:val="00D27EFD"/>
    <w:rsid w:val="00D31FE5"/>
    <w:rsid w:val="00D4312C"/>
    <w:rsid w:val="00D44B06"/>
    <w:rsid w:val="00D456A1"/>
    <w:rsid w:val="00D47D68"/>
    <w:rsid w:val="00D54F2A"/>
    <w:rsid w:val="00D55A48"/>
    <w:rsid w:val="00D61AC9"/>
    <w:rsid w:val="00D72656"/>
    <w:rsid w:val="00D74ABA"/>
    <w:rsid w:val="00D76A36"/>
    <w:rsid w:val="00D776E3"/>
    <w:rsid w:val="00D77816"/>
    <w:rsid w:val="00D77DEC"/>
    <w:rsid w:val="00D91EDE"/>
    <w:rsid w:val="00D95F54"/>
    <w:rsid w:val="00D9651A"/>
    <w:rsid w:val="00DA533C"/>
    <w:rsid w:val="00DB0F27"/>
    <w:rsid w:val="00DB3556"/>
    <w:rsid w:val="00DB601C"/>
    <w:rsid w:val="00DE1AF3"/>
    <w:rsid w:val="00DF12D2"/>
    <w:rsid w:val="00DF19E8"/>
    <w:rsid w:val="00DF5A81"/>
    <w:rsid w:val="00DF6046"/>
    <w:rsid w:val="00E06BAF"/>
    <w:rsid w:val="00E10246"/>
    <w:rsid w:val="00E12BCE"/>
    <w:rsid w:val="00E168DA"/>
    <w:rsid w:val="00E24771"/>
    <w:rsid w:val="00E331A4"/>
    <w:rsid w:val="00E449C3"/>
    <w:rsid w:val="00E47FE5"/>
    <w:rsid w:val="00E625D9"/>
    <w:rsid w:val="00E707D2"/>
    <w:rsid w:val="00E708F5"/>
    <w:rsid w:val="00E73F13"/>
    <w:rsid w:val="00E74B7A"/>
    <w:rsid w:val="00E75B2D"/>
    <w:rsid w:val="00E75DB7"/>
    <w:rsid w:val="00E8068E"/>
    <w:rsid w:val="00E81316"/>
    <w:rsid w:val="00E84EDD"/>
    <w:rsid w:val="00E85DEF"/>
    <w:rsid w:val="00E87DD9"/>
    <w:rsid w:val="00E93D49"/>
    <w:rsid w:val="00E9654C"/>
    <w:rsid w:val="00E96B14"/>
    <w:rsid w:val="00E97C7B"/>
    <w:rsid w:val="00EA14CF"/>
    <w:rsid w:val="00EA42FF"/>
    <w:rsid w:val="00EA6E0D"/>
    <w:rsid w:val="00EC3264"/>
    <w:rsid w:val="00ED71AF"/>
    <w:rsid w:val="00EE01AC"/>
    <w:rsid w:val="00EE29AC"/>
    <w:rsid w:val="00EE4DF6"/>
    <w:rsid w:val="00EE781C"/>
    <w:rsid w:val="00EF0838"/>
    <w:rsid w:val="00EF34C6"/>
    <w:rsid w:val="00EF48E9"/>
    <w:rsid w:val="00EF5826"/>
    <w:rsid w:val="00EF644B"/>
    <w:rsid w:val="00EF69E9"/>
    <w:rsid w:val="00EF6A2C"/>
    <w:rsid w:val="00F005F6"/>
    <w:rsid w:val="00F00C31"/>
    <w:rsid w:val="00F0222A"/>
    <w:rsid w:val="00F06DF1"/>
    <w:rsid w:val="00F1047F"/>
    <w:rsid w:val="00F1050E"/>
    <w:rsid w:val="00F13082"/>
    <w:rsid w:val="00F3042D"/>
    <w:rsid w:val="00F30C57"/>
    <w:rsid w:val="00F314F3"/>
    <w:rsid w:val="00F33861"/>
    <w:rsid w:val="00F3603D"/>
    <w:rsid w:val="00F44DDF"/>
    <w:rsid w:val="00F47688"/>
    <w:rsid w:val="00F518EE"/>
    <w:rsid w:val="00F526B8"/>
    <w:rsid w:val="00F546D8"/>
    <w:rsid w:val="00F574F7"/>
    <w:rsid w:val="00F57BC5"/>
    <w:rsid w:val="00F65486"/>
    <w:rsid w:val="00F72185"/>
    <w:rsid w:val="00F75BB9"/>
    <w:rsid w:val="00F76555"/>
    <w:rsid w:val="00F82883"/>
    <w:rsid w:val="00F8320E"/>
    <w:rsid w:val="00F84410"/>
    <w:rsid w:val="00F874A3"/>
    <w:rsid w:val="00F909CD"/>
    <w:rsid w:val="00FA0256"/>
    <w:rsid w:val="00FA10BF"/>
    <w:rsid w:val="00FA2E22"/>
    <w:rsid w:val="00FB0FAB"/>
    <w:rsid w:val="00FC1D30"/>
    <w:rsid w:val="00FC34F5"/>
    <w:rsid w:val="00FC7734"/>
    <w:rsid w:val="00FD374C"/>
    <w:rsid w:val="00FD3AE1"/>
    <w:rsid w:val="00FE2E23"/>
    <w:rsid w:val="00FF2819"/>
    <w:rsid w:val="00FF43D4"/>
    <w:rsid w:val="171EFCD6"/>
    <w:rsid w:val="252EE4AD"/>
    <w:rsid w:val="41A5EAE2"/>
    <w:rsid w:val="4341BB43"/>
    <w:rsid w:val="721CD9A4"/>
    <w:rsid w:val="7EC3E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FE72A"/>
  <w15:chartTrackingRefBased/>
  <w15:docId w15:val="{EC869713-F760-4139-84B6-9A3F9466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87F"/>
    <w:pPr>
      <w:spacing w:before="240" w:line="360" w:lineRule="auto"/>
    </w:pPr>
    <w:rPr>
      <w:sz w:val="24"/>
      <w:lang w:val="en-US"/>
    </w:rPr>
  </w:style>
  <w:style w:type="paragraph" w:styleId="Heading1">
    <w:name w:val="heading 1"/>
    <w:basedOn w:val="Normal"/>
    <w:next w:val="BodyText"/>
    <w:link w:val="Heading1Char"/>
    <w:qFormat/>
    <w:rsid w:val="00E708F5"/>
    <w:pPr>
      <w:keepNext/>
      <w:numPr>
        <w:numId w:val="2"/>
      </w:numPr>
      <w:tabs>
        <w:tab w:val="left" w:pos="720"/>
      </w:tabs>
      <w:spacing w:before="360" w:after="240" w:line="240" w:lineRule="auto"/>
      <w:outlineLvl w:val="0"/>
    </w:pPr>
    <w:rPr>
      <w:rFonts w:ascii="Arial" w:hAnsi="Arial" w:cs="Arial"/>
      <w:bCs/>
      <w:kern w:val="32"/>
      <w:sz w:val="28"/>
      <w:szCs w:val="36"/>
    </w:rPr>
  </w:style>
  <w:style w:type="paragraph" w:styleId="Heading2">
    <w:name w:val="heading 2"/>
    <w:basedOn w:val="Heading1"/>
    <w:next w:val="BodyText"/>
    <w:qFormat/>
    <w:rsid w:val="00E708F5"/>
    <w:pPr>
      <w:numPr>
        <w:ilvl w:val="1"/>
      </w:numPr>
      <w:tabs>
        <w:tab w:val="clear" w:pos="-2700"/>
        <w:tab w:val="clear" w:pos="720"/>
        <w:tab w:val="left" w:pos="737"/>
      </w:tabs>
      <w:ind w:left="0" w:firstLine="0"/>
      <w:outlineLvl w:val="1"/>
    </w:pPr>
    <w:rPr>
      <w:bCs w:val="0"/>
      <w:iCs/>
      <w:sz w:val="24"/>
      <w:szCs w:val="28"/>
    </w:rPr>
  </w:style>
  <w:style w:type="paragraph" w:styleId="Heading3">
    <w:name w:val="heading 3"/>
    <w:basedOn w:val="Heading2"/>
    <w:next w:val="BodyText"/>
    <w:qFormat/>
    <w:rsid w:val="00E708F5"/>
    <w:pPr>
      <w:numPr>
        <w:ilvl w:val="2"/>
      </w:numPr>
      <w:tabs>
        <w:tab w:val="clear" w:pos="-2700"/>
      </w:tabs>
      <w:ind w:left="0" w:firstLine="0"/>
      <w:outlineLvl w:val="2"/>
    </w:pPr>
    <w:rPr>
      <w:bCs/>
    </w:rPr>
  </w:style>
  <w:style w:type="paragraph" w:styleId="Heading4">
    <w:name w:val="heading 4"/>
    <w:basedOn w:val="Heading3"/>
    <w:next w:val="BodyText"/>
    <w:qFormat/>
    <w:rsid w:val="00B667E8"/>
    <w:pPr>
      <w:numPr>
        <w:ilvl w:val="3"/>
      </w:numPr>
      <w:tabs>
        <w:tab w:val="clear" w:pos="-1980"/>
        <w:tab w:val="left" w:pos="1260"/>
      </w:tabs>
      <w:ind w:left="1260" w:hanging="1260"/>
      <w:outlineLvl w:val="3"/>
    </w:pPr>
  </w:style>
  <w:style w:type="paragraph" w:styleId="Heading5">
    <w:name w:val="heading 5"/>
    <w:basedOn w:val="Heading4"/>
    <w:next w:val="Normal"/>
    <w:qFormat/>
    <w:rsid w:val="00B667E8"/>
    <w:pPr>
      <w:numPr>
        <w:ilvl w:val="4"/>
      </w:numPr>
      <w:tabs>
        <w:tab w:val="clear" w:pos="180"/>
        <w:tab w:val="clear" w:pos="1260"/>
        <w:tab w:val="num" w:pos="1800"/>
      </w:tabs>
      <w:ind w:left="1800" w:hanging="1800"/>
      <w:outlineLvl w:val="4"/>
    </w:pPr>
    <w:rPr>
      <w:bCs w:val="0"/>
      <w:iCs w:val="0"/>
    </w:rPr>
  </w:style>
  <w:style w:type="paragraph" w:styleId="Heading6">
    <w:name w:val="heading 6"/>
    <w:basedOn w:val="Heading5"/>
    <w:next w:val="Normal"/>
    <w:qFormat/>
    <w:rsid w:val="00D91EDE"/>
    <w:pPr>
      <w:numPr>
        <w:ilvl w:val="5"/>
      </w:numPr>
      <w:tabs>
        <w:tab w:val="num" w:pos="1800"/>
      </w:tabs>
      <w:spacing w:after="60"/>
      <w:outlineLvl w:val="5"/>
    </w:pPr>
    <w:rPr>
      <w:bCs/>
      <w:szCs w:val="22"/>
    </w:rPr>
  </w:style>
  <w:style w:type="paragraph" w:styleId="Heading7">
    <w:name w:val="heading 7"/>
    <w:basedOn w:val="Heading6"/>
    <w:next w:val="Normal"/>
    <w:qFormat/>
    <w:rsid w:val="00B667E8"/>
    <w:pPr>
      <w:numPr>
        <w:ilvl w:val="6"/>
      </w:numPr>
      <w:tabs>
        <w:tab w:val="clear" w:pos="1260"/>
        <w:tab w:val="num" w:pos="2160"/>
      </w:tabs>
      <w:ind w:left="2160" w:hanging="2160"/>
      <w:outlineLvl w:val="6"/>
    </w:pPr>
    <w:rPr>
      <w:szCs w:val="24"/>
    </w:rPr>
  </w:style>
  <w:style w:type="paragraph" w:styleId="Heading8">
    <w:name w:val="heading 8"/>
    <w:basedOn w:val="Heading7"/>
    <w:next w:val="Normal"/>
    <w:qFormat/>
    <w:rsid w:val="00B667E8"/>
    <w:pPr>
      <w:numPr>
        <w:ilvl w:val="7"/>
      </w:numPr>
      <w:tabs>
        <w:tab w:val="clear" w:pos="1620"/>
        <w:tab w:val="num" w:pos="2520"/>
      </w:tabs>
      <w:ind w:left="2520" w:hanging="2520"/>
      <w:outlineLvl w:val="7"/>
    </w:pPr>
    <w:rPr>
      <w:rFonts w:cs="Times New Roman"/>
      <w:bCs w:val="0"/>
      <w:kern w:val="0"/>
      <w:szCs w:val="28"/>
    </w:rPr>
  </w:style>
  <w:style w:type="paragraph" w:styleId="Heading9">
    <w:name w:val="heading 9"/>
    <w:basedOn w:val="Heading8"/>
    <w:next w:val="Normal"/>
    <w:qFormat/>
    <w:rsid w:val="00B667E8"/>
    <w:pPr>
      <w:numPr>
        <w:ilvl w:val="8"/>
      </w:numPr>
      <w:tabs>
        <w:tab w:val="num" w:pos="2880"/>
      </w:tabs>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87F"/>
  </w:style>
  <w:style w:type="paragraph" w:styleId="Header">
    <w:name w:val="header"/>
    <w:basedOn w:val="Normal"/>
    <w:rsid w:val="002556F1"/>
    <w:pPr>
      <w:tabs>
        <w:tab w:val="center" w:pos="4320"/>
        <w:tab w:val="right" w:pos="8640"/>
      </w:tabs>
      <w:spacing w:before="0"/>
    </w:pPr>
    <w:rPr>
      <w:sz w:val="20"/>
    </w:rPr>
  </w:style>
  <w:style w:type="paragraph" w:styleId="Footer">
    <w:name w:val="footer"/>
    <w:basedOn w:val="Normal"/>
    <w:rsid w:val="002556F1"/>
    <w:pPr>
      <w:tabs>
        <w:tab w:val="right" w:pos="4680"/>
        <w:tab w:val="right" w:pos="9360"/>
      </w:tabs>
      <w:spacing w:before="0"/>
    </w:pPr>
    <w:rPr>
      <w:sz w:val="20"/>
    </w:rPr>
  </w:style>
  <w:style w:type="character" w:customStyle="1" w:styleId="List5Char">
    <w:name w:val="List 5 Char"/>
    <w:link w:val="List5"/>
    <w:rsid w:val="00802CB6"/>
    <w:rPr>
      <w:sz w:val="24"/>
      <w:lang w:val="en-US" w:eastAsia="en-CA" w:bidi="ar-SA"/>
    </w:rPr>
  </w:style>
  <w:style w:type="paragraph" w:styleId="List5">
    <w:name w:val="List 5"/>
    <w:basedOn w:val="Normal"/>
    <w:link w:val="List5Char"/>
    <w:rsid w:val="00802CB6"/>
    <w:pPr>
      <w:numPr>
        <w:numId w:val="10"/>
      </w:numPr>
    </w:pPr>
  </w:style>
  <w:style w:type="paragraph" w:styleId="FootnoteText">
    <w:name w:val="footnote text"/>
    <w:basedOn w:val="Normal"/>
    <w:semiHidden/>
    <w:rsid w:val="001F698C"/>
    <w:pPr>
      <w:spacing w:before="0" w:after="120" w:line="240" w:lineRule="auto"/>
    </w:pPr>
    <w:rPr>
      <w:sz w:val="20"/>
    </w:rPr>
  </w:style>
  <w:style w:type="paragraph" w:customStyle="1" w:styleId="Chapter">
    <w:name w:val="Chapter"/>
    <w:basedOn w:val="Normal"/>
    <w:next w:val="Normal"/>
    <w:rsid w:val="001B700A"/>
    <w:pPr>
      <w:pageBreakBefore/>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BC1D71"/>
    <w:pPr>
      <w:tabs>
        <w:tab w:val="left" w:pos="288"/>
        <w:tab w:val="right" w:leader="dot" w:pos="9360"/>
      </w:tabs>
      <w:spacing w:line="240" w:lineRule="auto"/>
      <w:ind w:left="288" w:right="360" w:hanging="288"/>
    </w:pPr>
  </w:style>
  <w:style w:type="paragraph" w:customStyle="1" w:styleId="FigureCaption">
    <w:name w:val="Figure Caption"/>
    <w:basedOn w:val="Normal"/>
    <w:next w:val="Normal"/>
    <w:rsid w:val="00A3056C"/>
    <w:pPr>
      <w:numPr>
        <w:numId w:val="1"/>
      </w:numPr>
      <w:spacing w:after="240" w:line="240" w:lineRule="auto"/>
    </w:pPr>
    <w:rPr>
      <w:rFonts w:ascii="Arial" w:hAnsi="Arial"/>
      <w:sz w:val="18"/>
    </w:rPr>
  </w:style>
  <w:style w:type="paragraph" w:styleId="TOC2">
    <w:name w:val="toc 2"/>
    <w:basedOn w:val="TOC1"/>
    <w:next w:val="Normal"/>
    <w:autoRedefine/>
    <w:uiPriority w:val="39"/>
    <w:rsid w:val="00BC1D71"/>
    <w:pPr>
      <w:tabs>
        <w:tab w:val="clear" w:pos="288"/>
        <w:tab w:val="left" w:pos="720"/>
      </w:tabs>
      <w:ind w:left="720" w:hanging="432"/>
    </w:pPr>
  </w:style>
  <w:style w:type="paragraph" w:styleId="TOC3">
    <w:name w:val="toc 3"/>
    <w:basedOn w:val="TOC1"/>
    <w:next w:val="Normal"/>
    <w:autoRedefine/>
    <w:uiPriority w:val="39"/>
    <w:rsid w:val="00C26C61"/>
    <w:pPr>
      <w:tabs>
        <w:tab w:val="clear" w:pos="288"/>
        <w:tab w:val="left" w:pos="1440"/>
      </w:tabs>
      <w:ind w:left="1440" w:hanging="720"/>
    </w:pPr>
  </w:style>
  <w:style w:type="paragraph" w:styleId="TOC4">
    <w:name w:val="toc 4"/>
    <w:basedOn w:val="TOC1"/>
    <w:next w:val="Normal"/>
    <w:autoRedefine/>
    <w:semiHidden/>
    <w:rsid w:val="00BC1D71"/>
    <w:pPr>
      <w:tabs>
        <w:tab w:val="clear" w:pos="288"/>
        <w:tab w:val="left" w:pos="2304"/>
      </w:tabs>
      <w:ind w:left="2304" w:hanging="864"/>
    </w:pPr>
  </w:style>
  <w:style w:type="character" w:styleId="Hyperlink">
    <w:name w:val="Hyperlink"/>
    <w:uiPriority w:val="99"/>
    <w:rsid w:val="00E47FE5"/>
    <w:rPr>
      <w:color w:val="0000FF"/>
      <w:u w:val="single"/>
    </w:rPr>
  </w:style>
  <w:style w:type="paragraph" w:customStyle="1" w:styleId="forTOC">
    <w:name w:val="forTOC"/>
    <w:basedOn w:val="Normal"/>
    <w:next w:val="Normal"/>
    <w:rsid w:val="006801D6"/>
    <w:pPr>
      <w:spacing w:after="240" w:line="240" w:lineRule="auto"/>
    </w:pPr>
    <w:rPr>
      <w:rFonts w:ascii="Arial" w:hAnsi="Arial"/>
      <w:sz w:val="28"/>
    </w:rPr>
  </w:style>
  <w:style w:type="paragraph" w:styleId="Caption">
    <w:name w:val="caption"/>
    <w:basedOn w:val="Normal"/>
    <w:next w:val="Normal"/>
    <w:qFormat/>
    <w:rsid w:val="00963272"/>
    <w:rPr>
      <w:b/>
      <w:bCs/>
    </w:rPr>
  </w:style>
  <w:style w:type="paragraph" w:styleId="TableofFigures">
    <w:name w:val="table of figures"/>
    <w:basedOn w:val="Normal"/>
    <w:next w:val="Normal"/>
    <w:semiHidden/>
    <w:rsid w:val="00D44B06"/>
  </w:style>
  <w:style w:type="paragraph" w:customStyle="1" w:styleId="captiontext">
    <w:name w:val="caption text"/>
    <w:basedOn w:val="FigureCaption"/>
    <w:next w:val="Normal"/>
    <w:rsid w:val="00A3056C"/>
    <w:pPr>
      <w:numPr>
        <w:numId w:val="0"/>
      </w:numPr>
    </w:pPr>
  </w:style>
  <w:style w:type="paragraph" w:styleId="Index1">
    <w:name w:val="index 1"/>
    <w:basedOn w:val="Normal"/>
    <w:next w:val="Normal"/>
    <w:autoRedefine/>
    <w:semiHidden/>
    <w:rsid w:val="0076227D"/>
    <w:pPr>
      <w:ind w:left="200" w:hanging="200"/>
    </w:pPr>
  </w:style>
  <w:style w:type="paragraph" w:styleId="TOAHeading">
    <w:name w:val="toa heading"/>
    <w:aliases w:val="Appendix"/>
    <w:basedOn w:val="Normal"/>
    <w:next w:val="Normal"/>
    <w:semiHidden/>
    <w:rsid w:val="00AC7693"/>
    <w:pPr>
      <w:spacing w:before="120" w:line="240" w:lineRule="auto"/>
      <w:jc w:val="center"/>
    </w:pPr>
    <w:rPr>
      <w:rFonts w:ascii="Arial" w:hAnsi="Arial" w:cs="Arial"/>
      <w:bCs/>
      <w:szCs w:val="24"/>
    </w:rPr>
  </w:style>
  <w:style w:type="character" w:styleId="FootnoteReference">
    <w:name w:val="footnote reference"/>
    <w:semiHidden/>
    <w:rsid w:val="000F3B5F"/>
    <w:rPr>
      <w:rFonts w:ascii="Times New Roman" w:hAnsi="Times New Roman"/>
      <w:dstrike w:val="0"/>
      <w:sz w:val="28"/>
      <w:vertAlign w:val="superscript"/>
    </w:rPr>
  </w:style>
  <w:style w:type="paragraph" w:styleId="ListBullet">
    <w:name w:val="List Bullet"/>
    <w:basedOn w:val="Normal"/>
    <w:rsid w:val="00802CB6"/>
    <w:pPr>
      <w:numPr>
        <w:numId w:val="12"/>
      </w:numPr>
      <w:tabs>
        <w:tab w:val="clear" w:pos="720"/>
        <w:tab w:val="num" w:pos="540"/>
      </w:tabs>
      <w:spacing w:before="60"/>
      <w:ind w:left="540"/>
    </w:pPr>
    <w:rPr>
      <w:lang w:eastAsia="en-US"/>
    </w:rPr>
  </w:style>
  <w:style w:type="paragraph" w:customStyle="1" w:styleId="quotation">
    <w:name w:val="quotation"/>
    <w:basedOn w:val="Normal"/>
    <w:next w:val="Normal"/>
    <w:rsid w:val="00DF12D2"/>
    <w:pPr>
      <w:ind w:left="720" w:right="720"/>
    </w:pPr>
    <w:rPr>
      <w:i/>
    </w:rPr>
  </w:style>
  <w:style w:type="paragraph" w:styleId="ListBullet2">
    <w:name w:val="List Bullet 2"/>
    <w:basedOn w:val="Normal"/>
    <w:rsid w:val="00276170"/>
    <w:pPr>
      <w:numPr>
        <w:numId w:val="3"/>
      </w:numPr>
      <w:tabs>
        <w:tab w:val="clear" w:pos="1008"/>
        <w:tab w:val="num" w:pos="900"/>
      </w:tabs>
      <w:ind w:left="900"/>
    </w:pPr>
  </w:style>
  <w:style w:type="character" w:styleId="FollowedHyperlink">
    <w:name w:val="FollowedHyperlink"/>
    <w:rsid w:val="003F2467"/>
    <w:rPr>
      <w:color w:val="800080"/>
      <w:u w:val="single"/>
    </w:rPr>
  </w:style>
  <w:style w:type="paragraph" w:styleId="BalloonText">
    <w:name w:val="Balloon Text"/>
    <w:basedOn w:val="Normal"/>
    <w:semiHidden/>
    <w:rsid w:val="003F2467"/>
    <w:rPr>
      <w:rFonts w:ascii="Tahoma" w:hAnsi="Tahoma" w:cs="Tahoma"/>
      <w:sz w:val="16"/>
      <w:szCs w:val="16"/>
    </w:rPr>
  </w:style>
  <w:style w:type="paragraph" w:styleId="BlockText">
    <w:name w:val="Block Text"/>
    <w:basedOn w:val="Normal"/>
    <w:rsid w:val="003F2467"/>
    <w:pPr>
      <w:spacing w:after="120"/>
      <w:ind w:left="1440" w:right="1440"/>
    </w:pPr>
  </w:style>
  <w:style w:type="paragraph" w:styleId="BodyTextIndent">
    <w:name w:val="Body Text Indent"/>
    <w:basedOn w:val="Normal"/>
    <w:rsid w:val="003F2467"/>
    <w:pPr>
      <w:spacing w:after="120"/>
      <w:ind w:left="360"/>
    </w:pPr>
  </w:style>
  <w:style w:type="paragraph" w:customStyle="1" w:styleId="Department">
    <w:name w:val="Department"/>
    <w:basedOn w:val="BodyText"/>
    <w:rsid w:val="00DB3556"/>
    <w:pPr>
      <w:spacing w:before="120" w:line="240" w:lineRule="auto"/>
      <w:jc w:val="center"/>
    </w:pPr>
    <w:rPr>
      <w:rFonts w:ascii="Arial" w:hAnsi="Arial"/>
    </w:rPr>
  </w:style>
  <w:style w:type="paragraph" w:styleId="CommentText">
    <w:name w:val="annotation text"/>
    <w:basedOn w:val="Normal"/>
    <w:semiHidden/>
    <w:rsid w:val="003F2467"/>
  </w:style>
  <w:style w:type="paragraph" w:styleId="CommentSubject">
    <w:name w:val="annotation subject"/>
    <w:basedOn w:val="CommentText"/>
    <w:next w:val="CommentText"/>
    <w:semiHidden/>
    <w:rsid w:val="003F2467"/>
    <w:rPr>
      <w:b/>
      <w:bCs/>
    </w:rPr>
  </w:style>
  <w:style w:type="paragraph" w:styleId="DocumentMap">
    <w:name w:val="Document Map"/>
    <w:basedOn w:val="Normal"/>
    <w:semiHidden/>
    <w:rsid w:val="003F2467"/>
    <w:pPr>
      <w:shd w:val="clear" w:color="auto" w:fill="000080"/>
    </w:pPr>
    <w:rPr>
      <w:rFonts w:ascii="Tahoma" w:hAnsi="Tahoma" w:cs="Tahoma"/>
    </w:rPr>
  </w:style>
  <w:style w:type="paragraph" w:styleId="EndnoteText">
    <w:name w:val="endnote text"/>
    <w:basedOn w:val="Normal"/>
    <w:semiHidden/>
    <w:rsid w:val="003F2467"/>
  </w:style>
  <w:style w:type="paragraph" w:styleId="HTMLAddress">
    <w:name w:val="HTML Address"/>
    <w:basedOn w:val="Normal"/>
    <w:rsid w:val="003F2467"/>
    <w:rPr>
      <w:i/>
      <w:iCs/>
    </w:rPr>
  </w:style>
  <w:style w:type="paragraph" w:styleId="HTMLPreformatted">
    <w:name w:val="HTML Preformatted"/>
    <w:basedOn w:val="Normal"/>
    <w:rsid w:val="003F2467"/>
    <w:rPr>
      <w:rFonts w:ascii="Courier New" w:hAnsi="Courier New" w:cs="Courier New"/>
    </w:rPr>
  </w:style>
  <w:style w:type="paragraph" w:styleId="Index2">
    <w:name w:val="index 2"/>
    <w:basedOn w:val="Normal"/>
    <w:next w:val="Normal"/>
    <w:autoRedefine/>
    <w:semiHidden/>
    <w:rsid w:val="003F2467"/>
    <w:pPr>
      <w:ind w:left="400" w:hanging="200"/>
    </w:pPr>
  </w:style>
  <w:style w:type="paragraph" w:styleId="Index3">
    <w:name w:val="index 3"/>
    <w:basedOn w:val="Normal"/>
    <w:next w:val="Normal"/>
    <w:autoRedefine/>
    <w:semiHidden/>
    <w:rsid w:val="003F2467"/>
    <w:pPr>
      <w:ind w:left="600" w:hanging="200"/>
    </w:pPr>
  </w:style>
  <w:style w:type="paragraph" w:styleId="Index4">
    <w:name w:val="index 4"/>
    <w:basedOn w:val="Normal"/>
    <w:next w:val="Normal"/>
    <w:autoRedefine/>
    <w:semiHidden/>
    <w:rsid w:val="003F2467"/>
    <w:pPr>
      <w:ind w:left="800" w:hanging="200"/>
    </w:pPr>
  </w:style>
  <w:style w:type="paragraph" w:styleId="Index5">
    <w:name w:val="index 5"/>
    <w:basedOn w:val="Normal"/>
    <w:next w:val="Normal"/>
    <w:autoRedefine/>
    <w:semiHidden/>
    <w:rsid w:val="003F2467"/>
    <w:pPr>
      <w:ind w:left="1000" w:hanging="200"/>
    </w:pPr>
  </w:style>
  <w:style w:type="paragraph" w:styleId="Index6">
    <w:name w:val="index 6"/>
    <w:basedOn w:val="Normal"/>
    <w:next w:val="Normal"/>
    <w:autoRedefine/>
    <w:semiHidden/>
    <w:rsid w:val="003F2467"/>
    <w:pPr>
      <w:ind w:left="1200" w:hanging="200"/>
    </w:pPr>
  </w:style>
  <w:style w:type="paragraph" w:styleId="Index7">
    <w:name w:val="index 7"/>
    <w:basedOn w:val="Normal"/>
    <w:next w:val="Normal"/>
    <w:autoRedefine/>
    <w:semiHidden/>
    <w:rsid w:val="003F2467"/>
    <w:pPr>
      <w:ind w:left="1400" w:hanging="200"/>
    </w:pPr>
  </w:style>
  <w:style w:type="paragraph" w:styleId="Index8">
    <w:name w:val="index 8"/>
    <w:basedOn w:val="Normal"/>
    <w:next w:val="Normal"/>
    <w:autoRedefine/>
    <w:semiHidden/>
    <w:rsid w:val="003F2467"/>
    <w:pPr>
      <w:ind w:left="1600" w:hanging="200"/>
    </w:pPr>
  </w:style>
  <w:style w:type="paragraph" w:styleId="Index9">
    <w:name w:val="index 9"/>
    <w:basedOn w:val="Normal"/>
    <w:next w:val="Normal"/>
    <w:autoRedefine/>
    <w:semiHidden/>
    <w:rsid w:val="003F2467"/>
    <w:pPr>
      <w:ind w:left="1800" w:hanging="200"/>
    </w:pPr>
  </w:style>
  <w:style w:type="paragraph" w:styleId="IndexHeading">
    <w:name w:val="index heading"/>
    <w:basedOn w:val="Normal"/>
    <w:next w:val="Index1"/>
    <w:semiHidden/>
    <w:rsid w:val="003F2467"/>
    <w:rPr>
      <w:rFonts w:ascii="Arial" w:hAnsi="Arial" w:cs="Arial"/>
      <w:b/>
      <w:bCs/>
    </w:rPr>
  </w:style>
  <w:style w:type="paragraph" w:styleId="List">
    <w:name w:val="List"/>
    <w:basedOn w:val="Normal"/>
    <w:rsid w:val="00802CB6"/>
    <w:pPr>
      <w:numPr>
        <w:numId w:val="11"/>
      </w:numPr>
      <w:tabs>
        <w:tab w:val="clear" w:pos="1291"/>
        <w:tab w:val="num" w:pos="540"/>
      </w:tabs>
      <w:ind w:left="540"/>
    </w:pPr>
  </w:style>
  <w:style w:type="paragraph" w:styleId="List2">
    <w:name w:val="List 2"/>
    <w:basedOn w:val="Normal"/>
    <w:rsid w:val="00802CB6"/>
    <w:pPr>
      <w:numPr>
        <w:numId w:val="7"/>
      </w:numPr>
      <w:tabs>
        <w:tab w:val="clear" w:pos="931"/>
        <w:tab w:val="num" w:pos="900"/>
      </w:tabs>
      <w:ind w:left="900"/>
    </w:pPr>
  </w:style>
  <w:style w:type="paragraph" w:styleId="List3">
    <w:name w:val="List 3"/>
    <w:basedOn w:val="Normal"/>
    <w:rsid w:val="00802CB6"/>
    <w:pPr>
      <w:numPr>
        <w:numId w:val="8"/>
      </w:numPr>
      <w:tabs>
        <w:tab w:val="num" w:pos="1260"/>
      </w:tabs>
      <w:ind w:left="1260"/>
    </w:pPr>
  </w:style>
  <w:style w:type="paragraph" w:styleId="List4">
    <w:name w:val="List 4"/>
    <w:basedOn w:val="Normal"/>
    <w:link w:val="List4Char"/>
    <w:rsid w:val="00802CB6"/>
    <w:pPr>
      <w:numPr>
        <w:numId w:val="9"/>
      </w:numPr>
      <w:tabs>
        <w:tab w:val="clear" w:pos="1651"/>
        <w:tab w:val="num" w:pos="1620"/>
      </w:tabs>
      <w:ind w:hanging="391"/>
    </w:pPr>
  </w:style>
  <w:style w:type="character" w:customStyle="1" w:styleId="List4Char">
    <w:name w:val="List 4 Char"/>
    <w:link w:val="List4"/>
    <w:rsid w:val="00802CB6"/>
    <w:rPr>
      <w:sz w:val="24"/>
      <w:lang w:val="en-US" w:eastAsia="en-CA" w:bidi="ar-SA"/>
    </w:rPr>
  </w:style>
  <w:style w:type="paragraph" w:styleId="ListBullet3">
    <w:name w:val="List Bullet 3"/>
    <w:basedOn w:val="Normal"/>
    <w:next w:val="Normal"/>
    <w:rsid w:val="00276170"/>
    <w:pPr>
      <w:numPr>
        <w:numId w:val="4"/>
      </w:numPr>
      <w:tabs>
        <w:tab w:val="clear" w:pos="1800"/>
        <w:tab w:val="num" w:pos="1260"/>
      </w:tabs>
      <w:ind w:hanging="900"/>
    </w:pPr>
  </w:style>
  <w:style w:type="paragraph" w:styleId="ListBullet4">
    <w:name w:val="List Bullet 4"/>
    <w:basedOn w:val="Normal"/>
    <w:rsid w:val="00276170"/>
    <w:pPr>
      <w:numPr>
        <w:numId w:val="5"/>
      </w:numPr>
      <w:tabs>
        <w:tab w:val="left" w:pos="1368"/>
      </w:tabs>
    </w:pPr>
  </w:style>
  <w:style w:type="paragraph" w:styleId="ListBullet5">
    <w:name w:val="List Bullet 5"/>
    <w:basedOn w:val="Normal"/>
    <w:rsid w:val="00276170"/>
    <w:pPr>
      <w:numPr>
        <w:numId w:val="6"/>
      </w:numPr>
      <w:tabs>
        <w:tab w:val="left" w:pos="1728"/>
      </w:tabs>
    </w:pPr>
  </w:style>
  <w:style w:type="paragraph" w:styleId="ListContinue">
    <w:name w:val="List Continue"/>
    <w:basedOn w:val="Normal"/>
    <w:rsid w:val="003F2467"/>
    <w:pPr>
      <w:spacing w:after="120"/>
      <w:ind w:left="360"/>
    </w:pPr>
  </w:style>
  <w:style w:type="paragraph" w:styleId="ListContinue2">
    <w:name w:val="List Continue 2"/>
    <w:basedOn w:val="Normal"/>
    <w:rsid w:val="003F2467"/>
    <w:pPr>
      <w:spacing w:after="120"/>
      <w:ind w:left="720"/>
    </w:pPr>
  </w:style>
  <w:style w:type="paragraph" w:styleId="ListContinue3">
    <w:name w:val="List Continue 3"/>
    <w:basedOn w:val="Normal"/>
    <w:rsid w:val="003F2467"/>
    <w:pPr>
      <w:spacing w:after="120"/>
      <w:ind w:left="1080"/>
    </w:pPr>
  </w:style>
  <w:style w:type="paragraph" w:styleId="ListContinue4">
    <w:name w:val="List Continue 4"/>
    <w:basedOn w:val="Normal"/>
    <w:rsid w:val="003F2467"/>
    <w:pPr>
      <w:spacing w:after="120"/>
      <w:ind w:left="1440"/>
    </w:pPr>
  </w:style>
  <w:style w:type="paragraph" w:styleId="ListContinue5">
    <w:name w:val="List Continue 5"/>
    <w:basedOn w:val="Normal"/>
    <w:rsid w:val="003F2467"/>
    <w:pPr>
      <w:spacing w:after="120"/>
      <w:ind w:left="1800"/>
    </w:pPr>
  </w:style>
  <w:style w:type="paragraph" w:styleId="MacroText">
    <w:name w:val="macro"/>
    <w:semiHidden/>
    <w:rsid w:val="003F246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val="en-US"/>
    </w:rPr>
  </w:style>
  <w:style w:type="paragraph" w:customStyle="1" w:styleId="Abstracttext">
    <w:name w:val="Abstract text"/>
    <w:basedOn w:val="Normal"/>
    <w:rsid w:val="00C26C61"/>
    <w:pPr>
      <w:spacing w:line="480" w:lineRule="auto"/>
    </w:pPr>
  </w:style>
  <w:style w:type="paragraph" w:styleId="NormalWeb">
    <w:name w:val="Normal (Web)"/>
    <w:basedOn w:val="Normal"/>
    <w:uiPriority w:val="99"/>
    <w:rsid w:val="003F2467"/>
    <w:rPr>
      <w:szCs w:val="24"/>
    </w:rPr>
  </w:style>
  <w:style w:type="paragraph" w:styleId="NormalIndent">
    <w:name w:val="Normal Indent"/>
    <w:basedOn w:val="Normal"/>
    <w:rsid w:val="003F2467"/>
    <w:pPr>
      <w:ind w:left="720"/>
    </w:pPr>
  </w:style>
  <w:style w:type="paragraph" w:styleId="NoteHeading">
    <w:name w:val="Note Heading"/>
    <w:basedOn w:val="Normal"/>
    <w:next w:val="Normal"/>
    <w:rsid w:val="003F2467"/>
  </w:style>
  <w:style w:type="paragraph" w:styleId="PlainText">
    <w:name w:val="Plain Text"/>
    <w:basedOn w:val="Normal"/>
    <w:rsid w:val="003F2467"/>
    <w:rPr>
      <w:rFonts w:ascii="Courier New" w:hAnsi="Courier New" w:cs="Courier New"/>
    </w:rPr>
  </w:style>
  <w:style w:type="paragraph" w:styleId="Subtitle">
    <w:name w:val="Subtitle"/>
    <w:basedOn w:val="Normal"/>
    <w:qFormat/>
    <w:rsid w:val="00EA42FF"/>
    <w:pPr>
      <w:spacing w:before="1800" w:line="240" w:lineRule="auto"/>
      <w:jc w:val="center"/>
    </w:pPr>
    <w:rPr>
      <w:rFonts w:ascii="Arial" w:hAnsi="Arial" w:cs="Arial"/>
      <w:szCs w:val="24"/>
    </w:rPr>
  </w:style>
  <w:style w:type="paragraph" w:styleId="TableofAuthorities">
    <w:name w:val="table of authorities"/>
    <w:basedOn w:val="Normal"/>
    <w:next w:val="Normal"/>
    <w:semiHidden/>
    <w:rsid w:val="003F2467"/>
    <w:pPr>
      <w:ind w:left="200" w:hanging="200"/>
    </w:pPr>
  </w:style>
  <w:style w:type="paragraph" w:styleId="Title">
    <w:name w:val="Title"/>
    <w:basedOn w:val="Normal"/>
    <w:next w:val="Subtitle"/>
    <w:autoRedefine/>
    <w:qFormat/>
    <w:rsid w:val="00DF12D2"/>
    <w:pPr>
      <w:spacing w:before="2160" w:line="240" w:lineRule="auto"/>
      <w:jc w:val="center"/>
    </w:pPr>
    <w:rPr>
      <w:rFonts w:ascii="Arial" w:hAnsi="Arial"/>
      <w:sz w:val="36"/>
      <w:szCs w:val="36"/>
    </w:rPr>
  </w:style>
  <w:style w:type="paragraph" w:styleId="TOC5">
    <w:name w:val="toc 5"/>
    <w:basedOn w:val="Normal"/>
    <w:next w:val="Normal"/>
    <w:autoRedefine/>
    <w:semiHidden/>
    <w:rsid w:val="003F2467"/>
    <w:pPr>
      <w:ind w:left="800"/>
    </w:pPr>
  </w:style>
  <w:style w:type="paragraph" w:styleId="TOC6">
    <w:name w:val="toc 6"/>
    <w:basedOn w:val="Normal"/>
    <w:next w:val="Normal"/>
    <w:autoRedefine/>
    <w:semiHidden/>
    <w:rsid w:val="003F2467"/>
    <w:pPr>
      <w:ind w:left="1000"/>
    </w:pPr>
  </w:style>
  <w:style w:type="paragraph" w:styleId="TOC7">
    <w:name w:val="toc 7"/>
    <w:basedOn w:val="Normal"/>
    <w:next w:val="Normal"/>
    <w:autoRedefine/>
    <w:semiHidden/>
    <w:rsid w:val="003F2467"/>
    <w:pPr>
      <w:ind w:left="1200"/>
    </w:pPr>
  </w:style>
  <w:style w:type="paragraph" w:styleId="TOC8">
    <w:name w:val="toc 8"/>
    <w:basedOn w:val="Normal"/>
    <w:next w:val="Normal"/>
    <w:autoRedefine/>
    <w:semiHidden/>
    <w:rsid w:val="003F2467"/>
    <w:pPr>
      <w:ind w:left="1400"/>
    </w:pPr>
  </w:style>
  <w:style w:type="paragraph" w:styleId="TOC9">
    <w:name w:val="toc 9"/>
    <w:basedOn w:val="Normal"/>
    <w:next w:val="Normal"/>
    <w:autoRedefine/>
    <w:semiHidden/>
    <w:rsid w:val="003F2467"/>
    <w:pPr>
      <w:ind w:left="1600"/>
    </w:pPr>
  </w:style>
  <w:style w:type="paragraph" w:customStyle="1" w:styleId="Abstract">
    <w:name w:val="Abstract"/>
    <w:basedOn w:val="Abstracttitle"/>
    <w:next w:val="Abstracttext"/>
    <w:rsid w:val="00DF12D2"/>
    <w:pPr>
      <w:jc w:val="left"/>
    </w:pPr>
    <w:rPr>
      <w:szCs w:val="32"/>
    </w:rPr>
  </w:style>
  <w:style w:type="paragraph" w:customStyle="1" w:styleId="Abstracttitle">
    <w:name w:val="Abstract title"/>
    <w:basedOn w:val="Normal"/>
    <w:rsid w:val="00DF12D2"/>
    <w:pPr>
      <w:jc w:val="center"/>
    </w:pPr>
    <w:rPr>
      <w:rFonts w:ascii="Arial" w:hAnsi="Arial"/>
      <w:sz w:val="32"/>
      <w:szCs w:val="28"/>
    </w:rPr>
  </w:style>
  <w:style w:type="paragraph" w:customStyle="1" w:styleId="AbstractUofT">
    <w:name w:val="Abstract U of T"/>
    <w:basedOn w:val="Normal"/>
    <w:rsid w:val="001B700A"/>
    <w:pPr>
      <w:spacing w:line="240" w:lineRule="auto"/>
      <w:jc w:val="center"/>
    </w:pPr>
  </w:style>
  <w:style w:type="character" w:styleId="PageNumber">
    <w:name w:val="page number"/>
    <w:basedOn w:val="DefaultParagraphFont"/>
    <w:rsid w:val="002556F1"/>
  </w:style>
  <w:style w:type="paragraph" w:customStyle="1" w:styleId="biblio">
    <w:name w:val="biblio"/>
    <w:basedOn w:val="Normal"/>
    <w:rsid w:val="00CC5C97"/>
    <w:pPr>
      <w:spacing w:before="120" w:line="240" w:lineRule="auto"/>
      <w:ind w:left="720" w:hanging="720"/>
    </w:pPr>
    <w:rPr>
      <w:lang w:eastAsia="en-US"/>
    </w:rPr>
  </w:style>
  <w:style w:type="paragraph" w:customStyle="1" w:styleId="chapternum">
    <w:name w:val="chapternum"/>
    <w:basedOn w:val="Chapter"/>
    <w:next w:val="Normal"/>
    <w:rsid w:val="00292FA8"/>
    <w:pPr>
      <w:numPr>
        <w:numId w:val="13"/>
      </w:numPr>
    </w:pPr>
  </w:style>
  <w:style w:type="character" w:customStyle="1" w:styleId="Heading1Char">
    <w:name w:val="Heading 1 Char"/>
    <w:link w:val="Heading1"/>
    <w:rsid w:val="00E708F5"/>
    <w:rPr>
      <w:rFonts w:ascii="Arial" w:hAnsi="Arial" w:cs="Arial"/>
      <w:bCs/>
      <w:kern w:val="32"/>
      <w:sz w:val="28"/>
      <w:szCs w:val="36"/>
      <w:lang w:val="en-US"/>
    </w:rPr>
  </w:style>
  <w:style w:type="paragraph" w:styleId="TOCHeading">
    <w:name w:val="TOC Heading"/>
    <w:basedOn w:val="Heading1"/>
    <w:next w:val="Normal"/>
    <w:uiPriority w:val="39"/>
    <w:unhideWhenUsed/>
    <w:qFormat/>
    <w:rsid w:val="00301711"/>
    <w:pPr>
      <w:keepLines/>
      <w:numPr>
        <w:numId w:val="0"/>
      </w:numPr>
      <w:tabs>
        <w:tab w:val="clear" w:pos="720"/>
      </w:tabs>
      <w:spacing w:after="0" w:line="259" w:lineRule="auto"/>
      <w:outlineLvl w:val="9"/>
    </w:pPr>
    <w:rPr>
      <w:rFonts w:ascii="Calibri Light" w:hAnsi="Calibri Light" w:cs="Times New Roman"/>
      <w:bCs w:val="0"/>
      <w:kern w:val="0"/>
      <w:sz w:val="32"/>
      <w:szCs w:val="32"/>
      <w:lang w:eastAsia="en-US"/>
    </w:rPr>
  </w:style>
  <w:style w:type="character" w:styleId="UnresolvedMention">
    <w:name w:val="Unresolved Mention"/>
    <w:uiPriority w:val="99"/>
    <w:semiHidden/>
    <w:unhideWhenUsed/>
    <w:rsid w:val="003528D4"/>
    <w:rPr>
      <w:color w:val="605E5C"/>
      <w:shd w:val="clear" w:color="auto" w:fill="E1DFDD"/>
    </w:rPr>
  </w:style>
  <w:style w:type="paragraph" w:styleId="ListParagraph">
    <w:name w:val="List Paragraph"/>
    <w:basedOn w:val="Normal"/>
    <w:uiPriority w:val="34"/>
    <w:qFormat/>
    <w:rsid w:val="00B779E6"/>
    <w:pPr>
      <w:spacing w:before="0" w:after="160" w:line="259" w:lineRule="auto"/>
      <w:ind w:left="720"/>
      <w:contextualSpacing/>
    </w:pPr>
    <w:rPr>
      <w:rFonts w:ascii="Calibri" w:eastAsia="Calibri" w:hAnsi="Calibri"/>
      <w:sz w:val="22"/>
      <w:szCs w:val="22"/>
      <w:lang w:val="en-CA" w:eastAsia="en-US"/>
    </w:rPr>
  </w:style>
  <w:style w:type="table" w:styleId="TableGrid">
    <w:name w:val="Table Grid"/>
    <w:basedOn w:val="TableNormal"/>
    <w:rsid w:val="00B7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 Paragraph"/>
    <w:basedOn w:val="BodyText"/>
    <w:link w:val="NormalParagraphChar"/>
    <w:qFormat/>
    <w:rsid w:val="00546564"/>
  </w:style>
  <w:style w:type="character" w:customStyle="1" w:styleId="BodyTextChar">
    <w:name w:val="Body Text Char"/>
    <w:basedOn w:val="DefaultParagraphFont"/>
    <w:link w:val="BodyText"/>
    <w:rsid w:val="00546564"/>
    <w:rPr>
      <w:sz w:val="24"/>
      <w:lang w:val="en-US"/>
    </w:rPr>
  </w:style>
  <w:style w:type="character" w:customStyle="1" w:styleId="NormalParagraphChar">
    <w:name w:val="Normal Paragraph Char"/>
    <w:basedOn w:val="BodyTextChar"/>
    <w:link w:val="NormalParagraph"/>
    <w:rsid w:val="0054656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0219">
      <w:bodyDiv w:val="1"/>
      <w:marLeft w:val="0"/>
      <w:marRight w:val="0"/>
      <w:marTop w:val="0"/>
      <w:marBottom w:val="0"/>
      <w:divBdr>
        <w:top w:val="none" w:sz="0" w:space="0" w:color="auto"/>
        <w:left w:val="none" w:sz="0" w:space="0" w:color="auto"/>
        <w:bottom w:val="none" w:sz="0" w:space="0" w:color="auto"/>
        <w:right w:val="none" w:sz="0" w:space="0" w:color="auto"/>
      </w:divBdr>
    </w:div>
    <w:div w:id="52895187">
      <w:bodyDiv w:val="1"/>
      <w:marLeft w:val="0"/>
      <w:marRight w:val="0"/>
      <w:marTop w:val="0"/>
      <w:marBottom w:val="0"/>
      <w:divBdr>
        <w:top w:val="none" w:sz="0" w:space="0" w:color="auto"/>
        <w:left w:val="none" w:sz="0" w:space="0" w:color="auto"/>
        <w:bottom w:val="none" w:sz="0" w:space="0" w:color="auto"/>
        <w:right w:val="none" w:sz="0" w:space="0" w:color="auto"/>
      </w:divBdr>
    </w:div>
    <w:div w:id="83232101">
      <w:bodyDiv w:val="1"/>
      <w:marLeft w:val="0"/>
      <w:marRight w:val="0"/>
      <w:marTop w:val="0"/>
      <w:marBottom w:val="0"/>
      <w:divBdr>
        <w:top w:val="none" w:sz="0" w:space="0" w:color="auto"/>
        <w:left w:val="none" w:sz="0" w:space="0" w:color="auto"/>
        <w:bottom w:val="none" w:sz="0" w:space="0" w:color="auto"/>
        <w:right w:val="none" w:sz="0" w:space="0" w:color="auto"/>
      </w:divBdr>
    </w:div>
    <w:div w:id="625623405">
      <w:bodyDiv w:val="1"/>
      <w:marLeft w:val="0"/>
      <w:marRight w:val="0"/>
      <w:marTop w:val="0"/>
      <w:marBottom w:val="0"/>
      <w:divBdr>
        <w:top w:val="none" w:sz="0" w:space="0" w:color="auto"/>
        <w:left w:val="none" w:sz="0" w:space="0" w:color="auto"/>
        <w:bottom w:val="none" w:sz="0" w:space="0" w:color="auto"/>
        <w:right w:val="none" w:sz="0" w:space="0" w:color="auto"/>
      </w:divBdr>
      <w:divsChild>
        <w:div w:id="1169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sf\LOCALS~1\Temp\The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3E195EB674C4288F4664E3AC67C44" ma:contentTypeVersion="17" ma:contentTypeDescription="Create a new document." ma:contentTypeScope="" ma:versionID="68f8497c402fd3d548c85feba94c8e8e">
  <xsd:schema xmlns:xsd="http://www.w3.org/2001/XMLSchema" xmlns:xs="http://www.w3.org/2001/XMLSchema" xmlns:p="http://schemas.microsoft.com/office/2006/metadata/properties" xmlns:ns2="80bcb153-5a75-4e2e-a530-b366d534a052" xmlns:ns3="c55e6df4-9d8a-416c-a05e-c77c68c3c337" targetNamespace="http://schemas.microsoft.com/office/2006/metadata/properties" ma:root="true" ma:fieldsID="b300d62da62e3c2cf12ecf68d5507b56" ns2:_="" ns3:_="">
    <xsd:import namespace="80bcb153-5a75-4e2e-a530-b366d534a052"/>
    <xsd:import namespace="c55e6df4-9d8a-416c-a05e-c77c68c3c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b153-5a75-4e2e-a530-b366d534a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4338d9-83f8-46b9-8c51-9f7dfd3813f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e6df4-9d8a-416c-a05e-c77c68c3c3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25f6e2-7ce8-4dc5-943d-4c0e21ec7d3c}" ma:internalName="TaxCatchAll" ma:showField="CatchAllData" ma:web="c55e6df4-9d8a-416c-a05e-c77c68c3c3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bcb153-5a75-4e2e-a530-b366d534a052">
      <Terms xmlns="http://schemas.microsoft.com/office/infopath/2007/PartnerControls"/>
    </lcf76f155ced4ddcb4097134ff3c332f>
    <TaxCatchAll xmlns="c55e6df4-9d8a-416c-a05e-c77c68c3c337" xsi:nil="true"/>
  </documentManagement>
</p:properties>
</file>

<file path=customXml/itemProps1.xml><?xml version="1.0" encoding="utf-8"?>
<ds:datastoreItem xmlns:ds="http://schemas.openxmlformats.org/officeDocument/2006/customXml" ds:itemID="{C91A0A2C-E252-412A-A47F-A26C12C406D2}">
  <ds:schemaRefs>
    <ds:schemaRef ds:uri="http://schemas.microsoft.com/sharepoint/v3/contenttype/forms"/>
  </ds:schemaRefs>
</ds:datastoreItem>
</file>

<file path=customXml/itemProps2.xml><?xml version="1.0" encoding="utf-8"?>
<ds:datastoreItem xmlns:ds="http://schemas.openxmlformats.org/officeDocument/2006/customXml" ds:itemID="{094319CA-94D4-48CC-8F1D-C3AB08BB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b153-5a75-4e2e-a530-b366d534a052"/>
    <ds:schemaRef ds:uri="c55e6df4-9d8a-416c-a05e-c77c68c3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E8516-8416-4B05-B206-66CF92D885C5}">
  <ds:schemaRefs>
    <ds:schemaRef ds:uri="http://schemas.openxmlformats.org/officeDocument/2006/bibliography"/>
  </ds:schemaRefs>
</ds:datastoreItem>
</file>

<file path=customXml/itemProps4.xml><?xml version="1.0" encoding="utf-8"?>
<ds:datastoreItem xmlns:ds="http://schemas.openxmlformats.org/officeDocument/2006/customXml" ds:itemID="{2165B3BA-3C0B-4F02-AF10-CD4994AB556A}">
  <ds:schemaRefs>
    <ds:schemaRef ds:uri="http://schemas.microsoft.com/office/2006/metadata/properties"/>
    <ds:schemaRef ds:uri="http://schemas.microsoft.com/office/infopath/2007/PartnerControls"/>
    <ds:schemaRef ds:uri="80bcb153-5a75-4e2e-a530-b366d534a052"/>
    <ds:schemaRef ds:uri="c55e6df4-9d8a-416c-a05e-c77c68c3c337"/>
  </ds:schemaRefs>
</ds:datastoreItem>
</file>

<file path=docProps/app.xml><?xml version="1.0" encoding="utf-8"?>
<Properties xmlns="http://schemas.openxmlformats.org/officeDocument/2006/extended-properties" xmlns:vt="http://schemas.openxmlformats.org/officeDocument/2006/docPropsVTypes">
  <Template>Thesis Template</Template>
  <TotalTime>0</TotalTime>
  <Pages>12</Pages>
  <Words>2860</Words>
  <Characters>16306</Characters>
  <Application>Microsoft Office Word</Application>
  <DocSecurity>0</DocSecurity>
  <Lines>135</Lines>
  <Paragraphs>38</Paragraphs>
  <ScaleCrop>false</ScaleCrop>
  <Company>University of Toronto</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lsf</dc:creator>
  <cp:keywords/>
  <cp:lastModifiedBy>Chad Andrews</cp:lastModifiedBy>
  <cp:revision>2</cp:revision>
  <cp:lastPrinted>1900-01-01T05:00:00Z</cp:lastPrinted>
  <dcterms:created xsi:type="dcterms:W3CDTF">2024-06-13T15:46:00Z</dcterms:created>
  <dcterms:modified xsi:type="dcterms:W3CDTF">2024-06-13T15:46:00Z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http://www.zotero.org/styles/investigative-ophthalmology-and-visual-science</vt:lpwstr>
  </property>
  <property fmtid="{D5CDD505-2E9C-101B-9397-08002B2CF9AE}" pid="20" name="Mendeley Recent Style Name 7_1">
    <vt:lpwstr>Investigative Ophthalmology &amp; Visual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ken.olsen@mail.utoronto.ca@www.mendeley.com</vt:lpwstr>
  </property>
  <property fmtid="{D5CDD505-2E9C-101B-9397-08002B2CF9AE}" pid="26" name="Mendeley Citation Style_1">
    <vt:lpwstr>http://www.zotero.org/styles/apa</vt:lpwstr>
  </property>
  <property fmtid="{D5CDD505-2E9C-101B-9397-08002B2CF9AE}" pid="27" name="ContentTypeId">
    <vt:lpwstr>0x0101008B73E195EB674C4288F4664E3AC67C44</vt:lpwstr>
  </property>
  <property fmtid="{D5CDD505-2E9C-101B-9397-08002B2CF9AE}" pid="28" name="Order">
    <vt:r8>15600</vt:r8>
  </property>
</Properties>
</file>